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4AE" w:rsidRPr="00990E73" w:rsidRDefault="000A64AE" w:rsidP="000A64AE">
      <w:pPr>
        <w:rPr>
          <w:b/>
          <w:sz w:val="40"/>
          <w:szCs w:val="40"/>
          <w:u w:val="single"/>
        </w:rPr>
      </w:pPr>
      <w:r w:rsidRPr="00990E73">
        <w:rPr>
          <w:b/>
          <w:sz w:val="40"/>
          <w:szCs w:val="40"/>
          <w:u w:val="single"/>
        </w:rPr>
        <w:t xml:space="preserve">Pakket van Eisen </w:t>
      </w:r>
    </w:p>
    <w:p w:rsidR="000A64AE" w:rsidRPr="001665AE" w:rsidRDefault="000A64AE" w:rsidP="000A64AE">
      <w:pPr>
        <w:pStyle w:val="Geenafstand"/>
        <w:rPr>
          <w:b/>
          <w:sz w:val="24"/>
          <w:szCs w:val="24"/>
          <w:u w:val="single"/>
        </w:rPr>
      </w:pPr>
      <w:r w:rsidRPr="001665AE">
        <w:rPr>
          <w:b/>
          <w:sz w:val="24"/>
          <w:szCs w:val="24"/>
          <w:u w:val="single"/>
        </w:rPr>
        <w:t>Project: Verpakking</w:t>
      </w:r>
    </w:p>
    <w:p w:rsidR="000A64AE" w:rsidRPr="001665AE" w:rsidRDefault="000A64AE" w:rsidP="000A64AE">
      <w:pPr>
        <w:pStyle w:val="Geenafstand"/>
        <w:rPr>
          <w:b/>
          <w:sz w:val="24"/>
          <w:szCs w:val="24"/>
          <w:u w:val="single"/>
        </w:rPr>
      </w:pPr>
      <w:r w:rsidRPr="001665AE">
        <w:rPr>
          <w:b/>
          <w:sz w:val="24"/>
          <w:szCs w:val="24"/>
          <w:u w:val="single"/>
        </w:rPr>
        <w:t xml:space="preserve">Naam: </w:t>
      </w:r>
      <w:r>
        <w:rPr>
          <w:b/>
          <w:sz w:val="24"/>
          <w:szCs w:val="24"/>
          <w:u w:val="single"/>
        </w:rPr>
        <w:t>Jelle Coumans (PS174353)</w:t>
      </w:r>
    </w:p>
    <w:p w:rsidR="000A64AE" w:rsidRPr="001665AE" w:rsidRDefault="000A64AE" w:rsidP="000A64AE">
      <w:pPr>
        <w:pStyle w:val="Geenafstand"/>
        <w:rPr>
          <w:b/>
          <w:sz w:val="24"/>
          <w:szCs w:val="24"/>
          <w:u w:val="single"/>
        </w:rPr>
      </w:pPr>
      <w:r w:rsidRPr="001665AE">
        <w:rPr>
          <w:b/>
          <w:sz w:val="24"/>
          <w:szCs w:val="24"/>
          <w:u w:val="single"/>
        </w:rPr>
        <w:t>Klas: MTD2A4</w:t>
      </w:r>
    </w:p>
    <w:p w:rsidR="000A64AE" w:rsidRPr="001665AE" w:rsidRDefault="000A64AE" w:rsidP="000A64AE">
      <w:pPr>
        <w:pStyle w:val="Geenafstand"/>
        <w:rPr>
          <w:sz w:val="24"/>
          <w:szCs w:val="24"/>
        </w:rPr>
      </w:pPr>
    </w:p>
    <w:p w:rsidR="000A64AE" w:rsidRPr="001665AE" w:rsidRDefault="000A64AE" w:rsidP="000A64AE">
      <w:pPr>
        <w:pStyle w:val="Geenafstand"/>
        <w:rPr>
          <w:b/>
          <w:sz w:val="24"/>
          <w:szCs w:val="24"/>
          <w:u w:val="single"/>
        </w:rPr>
      </w:pPr>
      <w:r w:rsidRPr="001665AE">
        <w:rPr>
          <w:b/>
          <w:sz w:val="24"/>
          <w:szCs w:val="24"/>
          <w:u w:val="single"/>
        </w:rPr>
        <w:t>1. Ontstaan</w:t>
      </w:r>
    </w:p>
    <w:p w:rsidR="000A64AE" w:rsidRPr="001665AE" w:rsidRDefault="000A64AE" w:rsidP="000A64AE">
      <w:pPr>
        <w:pStyle w:val="Geenafstand"/>
        <w:rPr>
          <w:sz w:val="24"/>
          <w:szCs w:val="24"/>
          <w:u w:val="single"/>
        </w:rPr>
      </w:pPr>
      <w:r w:rsidRPr="001665AE">
        <w:rPr>
          <w:sz w:val="24"/>
          <w:szCs w:val="24"/>
          <w:u w:val="single"/>
        </w:rPr>
        <w:t>1.1 ontwerp</w:t>
      </w:r>
    </w:p>
    <w:p w:rsidR="000A64AE" w:rsidRPr="001665AE" w:rsidRDefault="000A64AE" w:rsidP="000A64AE">
      <w:pPr>
        <w:pStyle w:val="Geenafstand"/>
        <w:rPr>
          <w:sz w:val="24"/>
          <w:szCs w:val="24"/>
        </w:rPr>
      </w:pPr>
      <w:r w:rsidRPr="001665AE">
        <w:rPr>
          <w:sz w:val="24"/>
          <w:szCs w:val="24"/>
        </w:rPr>
        <w:t>1.1.1 De verpakking moet de aandacht trekken</w:t>
      </w:r>
      <w:r>
        <w:rPr>
          <w:sz w:val="24"/>
          <w:szCs w:val="24"/>
        </w:rPr>
        <w:t xml:space="preserve"> van mensen van </w:t>
      </w:r>
      <w:r>
        <w:rPr>
          <w:sz w:val="24"/>
          <w:szCs w:val="24"/>
        </w:rPr>
        <w:t>Porsche fans.</w:t>
      </w:r>
    </w:p>
    <w:p w:rsidR="000A64AE" w:rsidRPr="001665AE" w:rsidRDefault="000A64AE" w:rsidP="000A64AE">
      <w:pPr>
        <w:pStyle w:val="Geenafstand"/>
        <w:rPr>
          <w:sz w:val="24"/>
          <w:szCs w:val="24"/>
        </w:rPr>
      </w:pPr>
      <w:r w:rsidRPr="001665AE">
        <w:rPr>
          <w:sz w:val="24"/>
          <w:szCs w:val="24"/>
        </w:rPr>
        <w:t>1.1.2 De verpakking moet binnen 1 oog opslag laten zien wat er in de doos zit.</w:t>
      </w:r>
    </w:p>
    <w:p w:rsidR="000A64AE" w:rsidRPr="001665AE" w:rsidRDefault="000A64AE" w:rsidP="000A64AE">
      <w:pPr>
        <w:pStyle w:val="Geenafstand"/>
        <w:rPr>
          <w:sz w:val="24"/>
          <w:szCs w:val="24"/>
        </w:rPr>
      </w:pPr>
      <w:r w:rsidRPr="001665AE">
        <w:rPr>
          <w:sz w:val="24"/>
          <w:szCs w:val="24"/>
        </w:rPr>
        <w:t xml:space="preserve">1.1.3 De verpakking moet representatief aan het merk </w:t>
      </w:r>
      <w:r>
        <w:rPr>
          <w:sz w:val="24"/>
          <w:szCs w:val="24"/>
        </w:rPr>
        <w:t>Porsche</w:t>
      </w:r>
      <w:r w:rsidRPr="001665AE">
        <w:rPr>
          <w:sz w:val="24"/>
          <w:szCs w:val="24"/>
        </w:rPr>
        <w:t xml:space="preserve"> zijn. </w:t>
      </w:r>
    </w:p>
    <w:p w:rsidR="000A64AE" w:rsidRPr="001665AE" w:rsidRDefault="000A64AE" w:rsidP="000A64AE">
      <w:pPr>
        <w:pStyle w:val="Geenafstand"/>
        <w:rPr>
          <w:sz w:val="24"/>
          <w:szCs w:val="24"/>
        </w:rPr>
      </w:pPr>
      <w:r w:rsidRPr="001665AE">
        <w:rPr>
          <w:sz w:val="24"/>
          <w:szCs w:val="24"/>
        </w:rPr>
        <w:t xml:space="preserve">1.1.4 De verpakking moet minimaal 20x10x15cm zijn. </w:t>
      </w:r>
    </w:p>
    <w:p w:rsidR="000A64AE" w:rsidRPr="001665AE" w:rsidRDefault="000A64AE" w:rsidP="000A64AE">
      <w:pPr>
        <w:pStyle w:val="Geenafstand"/>
        <w:rPr>
          <w:sz w:val="24"/>
          <w:szCs w:val="24"/>
        </w:rPr>
      </w:pPr>
      <w:r w:rsidRPr="001665AE">
        <w:rPr>
          <w:sz w:val="24"/>
          <w:szCs w:val="24"/>
        </w:rPr>
        <w:t xml:space="preserve">1.1.5 De verpakking mag maximaal 30x15x20cm zijn. </w:t>
      </w:r>
    </w:p>
    <w:p w:rsidR="000A64AE" w:rsidRPr="001665AE" w:rsidRDefault="000A64AE" w:rsidP="000A64AE">
      <w:pPr>
        <w:pStyle w:val="Geenafstand"/>
        <w:rPr>
          <w:sz w:val="24"/>
          <w:szCs w:val="24"/>
          <w:u w:val="single"/>
        </w:rPr>
      </w:pPr>
      <w:r w:rsidRPr="001665AE">
        <w:rPr>
          <w:sz w:val="24"/>
          <w:szCs w:val="24"/>
          <w:u w:val="single"/>
        </w:rPr>
        <w:t>1.2 Productie</w:t>
      </w:r>
    </w:p>
    <w:p w:rsidR="000A64AE" w:rsidRPr="001665AE" w:rsidRDefault="000A64AE" w:rsidP="000A64AE">
      <w:pPr>
        <w:pStyle w:val="Geenafstand"/>
        <w:rPr>
          <w:sz w:val="24"/>
          <w:szCs w:val="24"/>
        </w:rPr>
      </w:pPr>
      <w:r w:rsidRPr="001665AE">
        <w:rPr>
          <w:sz w:val="24"/>
          <w:szCs w:val="24"/>
        </w:rPr>
        <w:t>1.2.1 D</w:t>
      </w:r>
      <w:r>
        <w:rPr>
          <w:sz w:val="24"/>
          <w:szCs w:val="24"/>
        </w:rPr>
        <w:t xml:space="preserve">e verpakking mag niet meer dan </w:t>
      </w:r>
      <w:r>
        <w:rPr>
          <w:sz w:val="24"/>
          <w:szCs w:val="24"/>
        </w:rPr>
        <w:t>15</w:t>
      </w:r>
      <w:r w:rsidRPr="001665AE">
        <w:rPr>
          <w:sz w:val="24"/>
          <w:szCs w:val="24"/>
        </w:rPr>
        <w:t xml:space="preserve"> euro kosten.</w:t>
      </w:r>
    </w:p>
    <w:p w:rsidR="000A64AE" w:rsidRPr="001665AE" w:rsidRDefault="000A64AE" w:rsidP="000A64AE">
      <w:pPr>
        <w:pStyle w:val="Geenafstand"/>
        <w:rPr>
          <w:sz w:val="24"/>
          <w:szCs w:val="24"/>
        </w:rPr>
      </w:pPr>
      <w:r w:rsidRPr="001665AE">
        <w:rPr>
          <w:sz w:val="24"/>
          <w:szCs w:val="24"/>
        </w:rPr>
        <w:t xml:space="preserve">1.2.2 De verpakking moet te maken zijn met de machines die staan in de </w:t>
      </w:r>
      <w:proofErr w:type="spellStart"/>
      <w:r w:rsidRPr="001665AE">
        <w:rPr>
          <w:sz w:val="24"/>
          <w:szCs w:val="24"/>
        </w:rPr>
        <w:t>Makerspace</w:t>
      </w:r>
      <w:proofErr w:type="spellEnd"/>
      <w:r w:rsidRPr="001665AE">
        <w:rPr>
          <w:sz w:val="24"/>
          <w:szCs w:val="24"/>
        </w:rPr>
        <w:t>.</w:t>
      </w:r>
    </w:p>
    <w:p w:rsidR="000A64AE" w:rsidRPr="001665AE" w:rsidRDefault="000A64AE" w:rsidP="000A64AE">
      <w:pPr>
        <w:pStyle w:val="Geenafstand"/>
        <w:rPr>
          <w:sz w:val="24"/>
          <w:szCs w:val="24"/>
        </w:rPr>
      </w:pPr>
      <w:r w:rsidRPr="001665AE">
        <w:rPr>
          <w:sz w:val="24"/>
          <w:szCs w:val="24"/>
        </w:rPr>
        <w:t>1.2.3 De verpakking mag niet meer wegen dan 2 KG.</w:t>
      </w:r>
    </w:p>
    <w:p w:rsidR="000A64AE" w:rsidRPr="001665AE" w:rsidRDefault="000A64AE" w:rsidP="000A64AE">
      <w:pPr>
        <w:pStyle w:val="Geenafstand"/>
        <w:rPr>
          <w:sz w:val="24"/>
          <w:szCs w:val="24"/>
          <w:u w:val="single"/>
        </w:rPr>
      </w:pPr>
    </w:p>
    <w:p w:rsidR="000A64AE" w:rsidRPr="001665AE" w:rsidRDefault="000A64AE" w:rsidP="000A64AE">
      <w:pPr>
        <w:pStyle w:val="Geenafstand"/>
        <w:rPr>
          <w:b/>
          <w:sz w:val="24"/>
          <w:szCs w:val="24"/>
          <w:u w:val="single"/>
        </w:rPr>
      </w:pPr>
      <w:r w:rsidRPr="001665AE">
        <w:rPr>
          <w:b/>
          <w:sz w:val="24"/>
          <w:szCs w:val="24"/>
          <w:u w:val="single"/>
        </w:rPr>
        <w:t>2. gebruiken</w:t>
      </w:r>
    </w:p>
    <w:p w:rsidR="000A64AE" w:rsidRPr="001665AE" w:rsidRDefault="000A64AE" w:rsidP="000A64AE">
      <w:pPr>
        <w:pStyle w:val="Geenafstand"/>
        <w:rPr>
          <w:sz w:val="24"/>
          <w:szCs w:val="24"/>
          <w:u w:val="single"/>
        </w:rPr>
      </w:pPr>
      <w:r w:rsidRPr="001665AE">
        <w:rPr>
          <w:sz w:val="24"/>
          <w:szCs w:val="24"/>
          <w:u w:val="single"/>
        </w:rPr>
        <w:t>2.1 Inhoud</w:t>
      </w:r>
    </w:p>
    <w:p w:rsidR="000A64AE" w:rsidRPr="001665AE" w:rsidRDefault="000A64AE" w:rsidP="000A64AE">
      <w:pPr>
        <w:pStyle w:val="Geenafstand"/>
        <w:rPr>
          <w:sz w:val="24"/>
          <w:szCs w:val="24"/>
        </w:rPr>
      </w:pPr>
      <w:r w:rsidRPr="001665AE">
        <w:rPr>
          <w:sz w:val="24"/>
          <w:szCs w:val="24"/>
        </w:rPr>
        <w:t>2.1.1 De auto moet in de verpakking passen zonder dat deze beschadigd raakt.</w:t>
      </w:r>
    </w:p>
    <w:p w:rsidR="000A64AE" w:rsidRPr="001665AE" w:rsidRDefault="000A64AE" w:rsidP="000A64AE">
      <w:pPr>
        <w:pStyle w:val="Geenafstand"/>
        <w:rPr>
          <w:sz w:val="24"/>
          <w:szCs w:val="24"/>
        </w:rPr>
      </w:pPr>
      <w:r w:rsidRPr="001665AE">
        <w:rPr>
          <w:sz w:val="24"/>
          <w:szCs w:val="24"/>
        </w:rPr>
        <w:t>2.1.2 De gebruikshandleiding, de afstandsbediening en 2 pakketjes met elke 4x AA batterijen moet bij de auto in de doos passen.</w:t>
      </w:r>
    </w:p>
    <w:p w:rsidR="000A64AE" w:rsidRPr="001665AE" w:rsidRDefault="000A64AE" w:rsidP="000A64AE">
      <w:pPr>
        <w:pStyle w:val="Geenafstand"/>
        <w:rPr>
          <w:sz w:val="24"/>
          <w:szCs w:val="24"/>
        </w:rPr>
      </w:pPr>
      <w:r w:rsidRPr="001665AE">
        <w:rPr>
          <w:sz w:val="24"/>
          <w:szCs w:val="24"/>
        </w:rPr>
        <w:t>2.1.3 De auto moet vast gemaakt kunnen worden zodat deze niet vrij beweegt binnen de doos.</w:t>
      </w:r>
    </w:p>
    <w:p w:rsidR="000A64AE" w:rsidRPr="001665AE" w:rsidRDefault="000A64AE" w:rsidP="000A64AE">
      <w:pPr>
        <w:pStyle w:val="Geenafstand"/>
        <w:rPr>
          <w:sz w:val="24"/>
          <w:szCs w:val="24"/>
          <w:u w:val="single"/>
        </w:rPr>
      </w:pPr>
      <w:r w:rsidRPr="001665AE">
        <w:rPr>
          <w:sz w:val="24"/>
          <w:szCs w:val="24"/>
          <w:u w:val="single"/>
        </w:rPr>
        <w:t>2.2 Onderhouden</w:t>
      </w:r>
    </w:p>
    <w:p w:rsidR="000A64AE" w:rsidRPr="001665AE" w:rsidRDefault="000A64AE" w:rsidP="000A64AE">
      <w:pPr>
        <w:pStyle w:val="Geenafstand"/>
        <w:rPr>
          <w:sz w:val="24"/>
          <w:szCs w:val="24"/>
        </w:rPr>
      </w:pPr>
      <w:r w:rsidRPr="001665AE">
        <w:rPr>
          <w:sz w:val="24"/>
          <w:szCs w:val="24"/>
        </w:rPr>
        <w:t>2.1 De verpakking moet schoon gemaakt kunnen worden en een vochtig doekje.</w:t>
      </w:r>
    </w:p>
    <w:p w:rsidR="000A64AE" w:rsidRPr="001665AE" w:rsidRDefault="000A64AE" w:rsidP="000A64AE">
      <w:pPr>
        <w:pStyle w:val="Geenafstand"/>
        <w:rPr>
          <w:sz w:val="24"/>
          <w:szCs w:val="24"/>
        </w:rPr>
      </w:pPr>
      <w:r w:rsidRPr="001665AE">
        <w:rPr>
          <w:sz w:val="24"/>
          <w:szCs w:val="24"/>
        </w:rPr>
        <w:t xml:space="preserve">2.2 De verpakking mag niet scheuren zodat deze weer te sluiten is. </w:t>
      </w:r>
    </w:p>
    <w:p w:rsidR="000A64AE" w:rsidRPr="001665AE" w:rsidRDefault="000A64AE" w:rsidP="000A64AE">
      <w:pPr>
        <w:pStyle w:val="Geenafstand"/>
        <w:rPr>
          <w:sz w:val="24"/>
          <w:szCs w:val="24"/>
          <w:u w:val="single"/>
        </w:rPr>
      </w:pPr>
      <w:r w:rsidRPr="001665AE">
        <w:rPr>
          <w:sz w:val="24"/>
          <w:szCs w:val="24"/>
          <w:u w:val="single"/>
        </w:rPr>
        <w:t>2.3 Gebruik</w:t>
      </w:r>
    </w:p>
    <w:p w:rsidR="000A64AE" w:rsidRPr="001665AE" w:rsidRDefault="000A64AE" w:rsidP="000A64AE">
      <w:pPr>
        <w:pStyle w:val="Geenafstand"/>
        <w:rPr>
          <w:sz w:val="24"/>
          <w:szCs w:val="24"/>
        </w:rPr>
      </w:pPr>
      <w:r w:rsidRPr="001665AE">
        <w:rPr>
          <w:sz w:val="24"/>
          <w:szCs w:val="24"/>
        </w:rPr>
        <w:t>2.3.1 De verpakking moet binnen maximaal 5 stappen te openen zijn.</w:t>
      </w:r>
    </w:p>
    <w:p w:rsidR="000A64AE" w:rsidRPr="001665AE" w:rsidRDefault="000A64AE" w:rsidP="000A64AE">
      <w:pPr>
        <w:pStyle w:val="Geenafstand"/>
        <w:rPr>
          <w:sz w:val="24"/>
          <w:szCs w:val="24"/>
        </w:rPr>
      </w:pPr>
      <w:r w:rsidRPr="001665AE">
        <w:rPr>
          <w:sz w:val="24"/>
          <w:szCs w:val="24"/>
        </w:rPr>
        <w:t>2.3.2 Er mogen geen kleine onderdelen zitten in de verpakking i.v.m. verstikkingsgevaar.</w:t>
      </w:r>
    </w:p>
    <w:p w:rsidR="000A64AE" w:rsidRPr="001665AE" w:rsidRDefault="000A64AE" w:rsidP="000A64AE">
      <w:pPr>
        <w:pStyle w:val="Geenafstand"/>
        <w:rPr>
          <w:b/>
          <w:sz w:val="24"/>
          <w:szCs w:val="24"/>
          <w:u w:val="single"/>
        </w:rPr>
      </w:pPr>
    </w:p>
    <w:p w:rsidR="000A64AE" w:rsidRPr="001665AE" w:rsidRDefault="000A64AE" w:rsidP="000A64AE">
      <w:pPr>
        <w:pStyle w:val="Geenafstand"/>
        <w:rPr>
          <w:b/>
          <w:sz w:val="24"/>
          <w:szCs w:val="24"/>
          <w:u w:val="single"/>
        </w:rPr>
      </w:pPr>
      <w:r w:rsidRPr="001665AE">
        <w:rPr>
          <w:b/>
          <w:sz w:val="24"/>
          <w:szCs w:val="24"/>
          <w:u w:val="single"/>
        </w:rPr>
        <w:t>3. Vervoer</w:t>
      </w:r>
    </w:p>
    <w:p w:rsidR="000A64AE" w:rsidRPr="001665AE" w:rsidRDefault="000A64AE" w:rsidP="000A64AE">
      <w:pPr>
        <w:pStyle w:val="Geenafstand"/>
        <w:rPr>
          <w:sz w:val="24"/>
          <w:szCs w:val="24"/>
        </w:rPr>
      </w:pPr>
      <w:r w:rsidRPr="001665AE">
        <w:rPr>
          <w:sz w:val="24"/>
          <w:szCs w:val="24"/>
        </w:rPr>
        <w:t xml:space="preserve">3.1 De verpakking moet minstens een kracht van 10N kunnen verdragen voordat deze in gedrukt kan worden. </w:t>
      </w:r>
    </w:p>
    <w:p w:rsidR="000A64AE" w:rsidRPr="001665AE" w:rsidRDefault="000A64AE" w:rsidP="000A64AE">
      <w:pPr>
        <w:pStyle w:val="Geenafstand"/>
        <w:rPr>
          <w:sz w:val="24"/>
          <w:szCs w:val="24"/>
        </w:rPr>
      </w:pPr>
      <w:r w:rsidRPr="001665AE">
        <w:rPr>
          <w:sz w:val="24"/>
          <w:szCs w:val="24"/>
        </w:rPr>
        <w:t>3.2 De verpakking moet kunnen worden gestapeld</w:t>
      </w:r>
      <w:r w:rsidR="005B52E8">
        <w:rPr>
          <w:sz w:val="24"/>
          <w:szCs w:val="24"/>
        </w:rPr>
        <w:t xml:space="preserve"> worden op een pallet</w:t>
      </w:r>
      <w:r w:rsidRPr="001665AE">
        <w:rPr>
          <w:sz w:val="24"/>
          <w:szCs w:val="24"/>
        </w:rPr>
        <w:t>.</w:t>
      </w:r>
    </w:p>
    <w:p w:rsidR="000A64AE" w:rsidRPr="001665AE" w:rsidRDefault="000A64AE" w:rsidP="000A64AE">
      <w:pPr>
        <w:pStyle w:val="Geenafstand"/>
        <w:rPr>
          <w:sz w:val="24"/>
          <w:szCs w:val="24"/>
        </w:rPr>
      </w:pPr>
      <w:r w:rsidRPr="001665AE">
        <w:rPr>
          <w:sz w:val="24"/>
          <w:szCs w:val="24"/>
        </w:rPr>
        <w:t>3.3 Er moeten minimaal 20 verpakking naast elkaar op en EURO pallet passen.</w:t>
      </w:r>
    </w:p>
    <w:p w:rsidR="000A64AE" w:rsidRPr="001665AE" w:rsidRDefault="000A64AE" w:rsidP="000A64AE">
      <w:pPr>
        <w:pStyle w:val="Geenafstand"/>
        <w:rPr>
          <w:b/>
          <w:sz w:val="24"/>
          <w:szCs w:val="24"/>
          <w:u w:val="single"/>
        </w:rPr>
      </w:pPr>
    </w:p>
    <w:p w:rsidR="000A64AE" w:rsidRPr="001665AE" w:rsidRDefault="000A64AE" w:rsidP="000A64AE">
      <w:pPr>
        <w:pStyle w:val="Geenafstand"/>
        <w:rPr>
          <w:b/>
          <w:sz w:val="24"/>
          <w:szCs w:val="24"/>
          <w:u w:val="single"/>
        </w:rPr>
      </w:pPr>
      <w:r w:rsidRPr="001665AE">
        <w:rPr>
          <w:b/>
          <w:sz w:val="24"/>
          <w:szCs w:val="24"/>
          <w:u w:val="single"/>
        </w:rPr>
        <w:t>4. Afdanken</w:t>
      </w:r>
    </w:p>
    <w:p w:rsidR="000A64AE" w:rsidRPr="001665AE" w:rsidRDefault="000A64AE" w:rsidP="000A64AE">
      <w:pPr>
        <w:pStyle w:val="Geenafstand"/>
        <w:rPr>
          <w:sz w:val="24"/>
          <w:szCs w:val="24"/>
        </w:rPr>
      </w:pPr>
      <w:r w:rsidRPr="001665AE">
        <w:rPr>
          <w:sz w:val="24"/>
          <w:szCs w:val="24"/>
        </w:rPr>
        <w:t xml:space="preserve">4.1 Het plastic moet kunnen </w:t>
      </w:r>
      <w:r w:rsidR="005B52E8">
        <w:rPr>
          <w:sz w:val="24"/>
          <w:szCs w:val="24"/>
        </w:rPr>
        <w:t>gerecycled worden</w:t>
      </w:r>
      <w:r w:rsidRPr="001665AE">
        <w:rPr>
          <w:sz w:val="24"/>
          <w:szCs w:val="24"/>
        </w:rPr>
        <w:t>.</w:t>
      </w:r>
    </w:p>
    <w:p w:rsidR="000A64AE" w:rsidRDefault="000A64AE" w:rsidP="000A64AE">
      <w:pPr>
        <w:pStyle w:val="Geenafstand"/>
        <w:rPr>
          <w:sz w:val="24"/>
          <w:szCs w:val="24"/>
        </w:rPr>
      </w:pPr>
      <w:r w:rsidRPr="001665AE">
        <w:rPr>
          <w:sz w:val="24"/>
          <w:szCs w:val="24"/>
        </w:rPr>
        <w:t>4.2 Er mogen geen schadelijke stoffen gebruikt worden in de verpakking.</w:t>
      </w:r>
    </w:p>
    <w:p w:rsidR="00CF1836" w:rsidRPr="001665AE" w:rsidRDefault="00CF1836" w:rsidP="000A64A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4.3 Het karton moet kunnen gerecycled worden. </w:t>
      </w:r>
    </w:p>
    <w:p w:rsidR="00E45DD2" w:rsidRDefault="00E45DD2" w:rsidP="00E45DD2"/>
    <w:p w:rsidR="00E45DD2" w:rsidRPr="000A64AE" w:rsidRDefault="00E45DD2" w:rsidP="00E45DD2">
      <w:pPr>
        <w:rPr>
          <w:b/>
          <w:sz w:val="24"/>
          <w:szCs w:val="24"/>
          <w:u w:val="single"/>
        </w:rPr>
      </w:pPr>
      <w:r w:rsidRPr="000A64AE">
        <w:rPr>
          <w:b/>
          <w:sz w:val="24"/>
          <w:szCs w:val="24"/>
          <w:u w:val="single"/>
        </w:rPr>
        <w:t>5. WENSEN</w:t>
      </w:r>
    </w:p>
    <w:p w:rsidR="00703BAE" w:rsidRPr="00D85F82" w:rsidRDefault="00E45DD2" w:rsidP="00E45DD2">
      <w:pPr>
        <w:rPr>
          <w:sz w:val="24"/>
          <w:szCs w:val="24"/>
        </w:rPr>
      </w:pPr>
      <w:r w:rsidRPr="000A64AE">
        <w:rPr>
          <w:sz w:val="24"/>
          <w:szCs w:val="24"/>
        </w:rPr>
        <w:t>5.1 ik wil dat de verpakking een vrolijke uitstraling heeft 5.2 ik wil dat de verpakking opvalt 5.3 ik w</w:t>
      </w:r>
      <w:r w:rsidR="00CF1836">
        <w:rPr>
          <w:sz w:val="24"/>
          <w:szCs w:val="24"/>
        </w:rPr>
        <w:t>il dat de verpakking duurzaam is.</w:t>
      </w:r>
      <w:bookmarkStart w:id="0" w:name="_GoBack"/>
      <w:bookmarkEnd w:id="0"/>
    </w:p>
    <w:sectPr w:rsidR="00703BAE" w:rsidRPr="00D85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D2"/>
    <w:rsid w:val="0009067A"/>
    <w:rsid w:val="000A64AE"/>
    <w:rsid w:val="001F24E8"/>
    <w:rsid w:val="005B52E8"/>
    <w:rsid w:val="00703BAE"/>
    <w:rsid w:val="00CF1836"/>
    <w:rsid w:val="00D85F82"/>
    <w:rsid w:val="00E4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E0CBF"/>
  <w15:chartTrackingRefBased/>
  <w15:docId w15:val="{244ECDA6-C2A2-46CA-B17A-A1A1D494E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E45D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45D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Geenafstand">
    <w:name w:val="No Spacing"/>
    <w:uiPriority w:val="1"/>
    <w:qFormat/>
    <w:rsid w:val="000A64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8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73762">
          <w:marLeft w:val="0"/>
          <w:marRight w:val="0"/>
          <w:marTop w:val="0"/>
          <w:marBottom w:val="0"/>
          <w:divBdr>
            <w:top w:val="single" w:sz="6" w:space="0" w:color="E9EDF8"/>
            <w:left w:val="single" w:sz="6" w:space="0" w:color="E9EDF8"/>
            <w:bottom w:val="none" w:sz="0" w:space="0" w:color="auto"/>
            <w:right w:val="single" w:sz="6" w:space="0" w:color="E9EDF8"/>
          </w:divBdr>
          <w:divsChild>
            <w:div w:id="98929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0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84836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0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0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59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099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343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2978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5613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518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62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8517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8832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061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0871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9178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633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7683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355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020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92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4120907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07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92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519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022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295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3026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2364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914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2981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054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4953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562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703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65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50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12870">
              <w:marLeft w:val="0"/>
              <w:marRight w:val="0"/>
              <w:marTop w:val="0"/>
              <w:marBottom w:val="0"/>
              <w:divBdr>
                <w:top w:val="single" w:sz="6" w:space="0" w:color="E9EDF8"/>
                <w:left w:val="single" w:sz="6" w:space="0" w:color="E9EDF8"/>
                <w:bottom w:val="single" w:sz="6" w:space="0" w:color="E9EDF8"/>
                <w:right w:val="single" w:sz="6" w:space="0" w:color="E9EDF8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Summa College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Coumans, Jelle</dc:creator>
  <cp:keywords/>
  <dc:description/>
  <cp:lastModifiedBy>Coumans, Jelle</cp:lastModifiedBy>
  <cp:revision>5</cp:revision>
  <dcterms:created xsi:type="dcterms:W3CDTF">2018-05-23T06:42:00Z</dcterms:created>
  <dcterms:modified xsi:type="dcterms:W3CDTF">2018-05-23T07:00:00Z</dcterms:modified>
</cp:coreProperties>
</file>