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D2C" w:rsidRPr="00A66D2C" w:rsidRDefault="00A87281" w:rsidP="00A66D2C">
      <w:pPr>
        <w:pStyle w:val="Kop1"/>
        <w:pBdr>
          <w:bottom w:val="single" w:sz="6" w:space="0" w:color="A2A9B1"/>
        </w:pBdr>
        <w:spacing w:before="0" w:after="60"/>
        <w:rPr>
          <w:rFonts w:ascii="Georgia" w:hAnsi="Georgia"/>
          <w:color w:val="auto"/>
          <w:sz w:val="43"/>
          <w:szCs w:val="43"/>
        </w:rPr>
      </w:pPr>
      <w:r>
        <w:rPr>
          <w:rFonts w:ascii="Georgia" w:hAnsi="Georgia"/>
          <w:b/>
          <w:bCs/>
          <w:color w:val="auto"/>
          <w:sz w:val="43"/>
          <w:szCs w:val="43"/>
        </w:rPr>
        <w:t>Onderzoek v</w:t>
      </w:r>
      <w:r w:rsidR="00A66D2C" w:rsidRPr="00A66D2C">
        <w:rPr>
          <w:rFonts w:ascii="Georgia" w:hAnsi="Georgia"/>
          <w:b/>
          <w:bCs/>
          <w:color w:val="auto"/>
          <w:sz w:val="43"/>
          <w:szCs w:val="43"/>
        </w:rPr>
        <w:t>eer (mechanica)</w:t>
      </w:r>
    </w:p>
    <w:p w:rsidR="008C0A84" w:rsidRPr="00381456" w:rsidRDefault="00A66D2C" w:rsidP="00381456">
      <w:pPr>
        <w:pStyle w:val="Normaalweb"/>
        <w:spacing w:before="120" w:beforeAutospacing="0" w:after="120" w:afterAutospacing="0"/>
        <w:rPr>
          <w:rStyle w:val="mw-headline"/>
          <w:rFonts w:asciiTheme="minorHAnsi" w:hAnsiTheme="minorHAnsi" w:cstheme="minorHAnsi"/>
          <w:sz w:val="22"/>
          <w:szCs w:val="22"/>
        </w:rPr>
      </w:pPr>
      <w:r w:rsidRPr="00AF5B5A">
        <w:rPr>
          <w:rFonts w:asciiTheme="minorHAnsi" w:hAnsiTheme="minorHAnsi" w:cstheme="minorHAnsi"/>
          <w:sz w:val="22"/>
          <w:szCs w:val="22"/>
        </w:rPr>
        <w:t>Een </w:t>
      </w:r>
      <w:r w:rsidRPr="00AF5B5A">
        <w:rPr>
          <w:rFonts w:asciiTheme="minorHAnsi" w:hAnsiTheme="minorHAnsi" w:cstheme="minorHAnsi"/>
          <w:bCs/>
          <w:sz w:val="22"/>
          <w:szCs w:val="22"/>
        </w:rPr>
        <w:t>veer</w:t>
      </w:r>
      <w:r w:rsidRPr="00AF5B5A">
        <w:rPr>
          <w:rFonts w:asciiTheme="minorHAnsi" w:hAnsiTheme="minorHAnsi" w:cstheme="minorHAnsi"/>
          <w:sz w:val="22"/>
          <w:szCs w:val="22"/>
        </w:rPr>
        <w:t> is een </w:t>
      </w:r>
      <w:hyperlink r:id="rId5" w:tooltip="Elasticiteit (materiaalkunde)" w:history="1">
        <w:r w:rsidRPr="00AF5B5A">
          <w:rPr>
            <w:rStyle w:val="Hyperlink"/>
            <w:rFonts w:asciiTheme="minorHAnsi" w:hAnsiTheme="minorHAnsi" w:cstheme="minorHAnsi"/>
            <w:color w:val="auto"/>
            <w:sz w:val="22"/>
            <w:szCs w:val="22"/>
            <w:u w:val="none"/>
          </w:rPr>
          <w:t>elastisch</w:t>
        </w:r>
      </w:hyperlink>
      <w:r w:rsidRPr="00AF5B5A">
        <w:rPr>
          <w:rFonts w:asciiTheme="minorHAnsi" w:hAnsiTheme="minorHAnsi" w:cstheme="minorHAnsi"/>
          <w:sz w:val="22"/>
          <w:szCs w:val="22"/>
        </w:rPr>
        <w:t> constructie-element dat bedoeld is om een tegen</w:t>
      </w:r>
      <w:hyperlink r:id="rId6" w:tooltip="Kracht" w:history="1">
        <w:r w:rsidRPr="00AF5B5A">
          <w:rPr>
            <w:rStyle w:val="Hyperlink"/>
            <w:rFonts w:asciiTheme="minorHAnsi" w:hAnsiTheme="minorHAnsi" w:cstheme="minorHAnsi"/>
            <w:color w:val="auto"/>
            <w:sz w:val="22"/>
            <w:szCs w:val="22"/>
            <w:u w:val="none"/>
          </w:rPr>
          <w:t>kracht</w:t>
        </w:r>
      </w:hyperlink>
      <w:r w:rsidRPr="00AF5B5A">
        <w:rPr>
          <w:rFonts w:asciiTheme="minorHAnsi" w:hAnsiTheme="minorHAnsi" w:cstheme="minorHAnsi"/>
          <w:sz w:val="22"/>
          <w:szCs w:val="22"/>
        </w:rPr>
        <w:t> te leveren die toeneemt met de verplaatsing. Bekende vormen zijn de veer in een </w:t>
      </w:r>
      <w:hyperlink r:id="rId7" w:tooltip="Balpen" w:history="1">
        <w:r w:rsidRPr="00AF5B5A">
          <w:rPr>
            <w:rStyle w:val="Hyperlink"/>
            <w:rFonts w:asciiTheme="minorHAnsi" w:hAnsiTheme="minorHAnsi" w:cstheme="minorHAnsi"/>
            <w:color w:val="auto"/>
            <w:sz w:val="22"/>
            <w:szCs w:val="22"/>
            <w:u w:val="none"/>
          </w:rPr>
          <w:t>balpen</w:t>
        </w:r>
      </w:hyperlink>
      <w:r w:rsidRPr="00AF5B5A">
        <w:rPr>
          <w:rFonts w:asciiTheme="minorHAnsi" w:hAnsiTheme="minorHAnsi" w:cstheme="minorHAnsi"/>
          <w:sz w:val="22"/>
          <w:szCs w:val="22"/>
        </w:rPr>
        <w:t> en in een </w:t>
      </w:r>
      <w:hyperlink r:id="rId8" w:tooltip="Wasknijper" w:history="1">
        <w:r w:rsidRPr="00AF5B5A">
          <w:rPr>
            <w:rStyle w:val="Hyperlink"/>
            <w:rFonts w:asciiTheme="minorHAnsi" w:hAnsiTheme="minorHAnsi" w:cstheme="minorHAnsi"/>
            <w:color w:val="auto"/>
            <w:sz w:val="22"/>
            <w:szCs w:val="22"/>
            <w:u w:val="none"/>
          </w:rPr>
          <w:t>wasknijper</w:t>
        </w:r>
      </w:hyperlink>
      <w:r w:rsidRPr="00AF5B5A">
        <w:rPr>
          <w:rFonts w:asciiTheme="minorHAnsi" w:hAnsiTheme="minorHAnsi" w:cstheme="minorHAnsi"/>
          <w:sz w:val="22"/>
          <w:szCs w:val="22"/>
        </w:rPr>
        <w:t>, en de horlogeveren in mechanische </w:t>
      </w:r>
      <w:hyperlink r:id="rId9" w:tooltip="Wekker" w:history="1">
        <w:r w:rsidRPr="00AF5B5A">
          <w:rPr>
            <w:rStyle w:val="Hyperlink"/>
            <w:rFonts w:asciiTheme="minorHAnsi" w:hAnsiTheme="minorHAnsi" w:cstheme="minorHAnsi"/>
            <w:color w:val="auto"/>
            <w:sz w:val="22"/>
            <w:szCs w:val="22"/>
            <w:u w:val="none"/>
          </w:rPr>
          <w:t>wekkers</w:t>
        </w:r>
      </w:hyperlink>
      <w:r w:rsidRPr="00AF5B5A">
        <w:rPr>
          <w:rFonts w:asciiTheme="minorHAnsi" w:hAnsiTheme="minorHAnsi" w:cstheme="minorHAnsi"/>
          <w:sz w:val="22"/>
          <w:szCs w:val="22"/>
        </w:rPr>
        <w:t> en </w:t>
      </w:r>
      <w:hyperlink r:id="rId10" w:tooltip="Speelgoed" w:history="1">
        <w:r w:rsidRPr="00AF5B5A">
          <w:rPr>
            <w:rStyle w:val="Hyperlink"/>
            <w:rFonts w:asciiTheme="minorHAnsi" w:hAnsiTheme="minorHAnsi" w:cstheme="minorHAnsi"/>
            <w:color w:val="auto"/>
            <w:sz w:val="22"/>
            <w:szCs w:val="22"/>
            <w:u w:val="none"/>
          </w:rPr>
          <w:t>opwindspeelgoed</w:t>
        </w:r>
      </w:hyperlink>
      <w:r w:rsidRPr="00AF5B5A">
        <w:rPr>
          <w:rFonts w:asciiTheme="minorHAnsi" w:hAnsiTheme="minorHAnsi" w:cstheme="minorHAnsi"/>
          <w:sz w:val="22"/>
          <w:szCs w:val="22"/>
        </w:rPr>
        <w:t>. Een veer is een mechanische </w:t>
      </w:r>
      <w:hyperlink r:id="rId11" w:tooltip="Accumulator" w:history="1">
        <w:r w:rsidRPr="00AF5B5A">
          <w:rPr>
            <w:rStyle w:val="Hyperlink"/>
            <w:rFonts w:asciiTheme="minorHAnsi" w:hAnsiTheme="minorHAnsi" w:cstheme="minorHAnsi"/>
            <w:color w:val="auto"/>
            <w:sz w:val="22"/>
            <w:szCs w:val="22"/>
            <w:u w:val="none"/>
          </w:rPr>
          <w:t>accumulator</w:t>
        </w:r>
      </w:hyperlink>
      <w:r w:rsidRPr="00AF5B5A">
        <w:rPr>
          <w:rFonts w:asciiTheme="minorHAnsi" w:hAnsiTheme="minorHAnsi" w:cstheme="minorHAnsi"/>
          <w:sz w:val="22"/>
          <w:szCs w:val="22"/>
        </w:rPr>
        <w:t> van </w:t>
      </w:r>
      <w:hyperlink r:id="rId12" w:tooltip="Potentiële energie" w:history="1">
        <w:r w:rsidRPr="00AF5B5A">
          <w:rPr>
            <w:rStyle w:val="Hyperlink"/>
            <w:rFonts w:asciiTheme="minorHAnsi" w:hAnsiTheme="minorHAnsi" w:cstheme="minorHAnsi"/>
            <w:color w:val="auto"/>
            <w:sz w:val="22"/>
            <w:szCs w:val="22"/>
            <w:u w:val="none"/>
          </w:rPr>
          <w:t>energie</w:t>
        </w:r>
      </w:hyperlink>
      <w:r w:rsidRPr="00AF5B5A">
        <w:rPr>
          <w:rFonts w:asciiTheme="minorHAnsi" w:hAnsiTheme="minorHAnsi" w:cstheme="minorHAnsi"/>
          <w:sz w:val="22"/>
          <w:szCs w:val="22"/>
        </w:rPr>
        <w:t>, die speciaal als zodanig toepassing vindt in opwindbare </w:t>
      </w:r>
      <w:hyperlink r:id="rId13" w:tooltip="Uurwerk" w:history="1">
        <w:r w:rsidRPr="00AF5B5A">
          <w:rPr>
            <w:rStyle w:val="Hyperlink"/>
            <w:rFonts w:asciiTheme="minorHAnsi" w:hAnsiTheme="minorHAnsi" w:cstheme="minorHAnsi"/>
            <w:color w:val="auto"/>
            <w:sz w:val="22"/>
            <w:szCs w:val="22"/>
            <w:u w:val="none"/>
          </w:rPr>
          <w:t>uurwerken</w:t>
        </w:r>
      </w:hyperlink>
      <w:r w:rsidRPr="00AF5B5A">
        <w:rPr>
          <w:rFonts w:asciiTheme="minorHAnsi" w:hAnsiTheme="minorHAnsi" w:cstheme="minorHAnsi"/>
          <w:sz w:val="22"/>
          <w:szCs w:val="22"/>
        </w:rPr>
        <w:t> en speelgoed.</w:t>
      </w:r>
    </w:p>
    <w:p w:rsidR="00A66D2C" w:rsidRPr="00A66D2C" w:rsidRDefault="00A66D2C" w:rsidP="00A66D2C">
      <w:pPr>
        <w:pStyle w:val="Kop2"/>
        <w:pBdr>
          <w:bottom w:val="single" w:sz="6" w:space="0" w:color="A2A9B1"/>
        </w:pBdr>
        <w:spacing w:before="240" w:after="60"/>
        <w:rPr>
          <w:rFonts w:ascii="Georgia" w:hAnsi="Georgia" w:cs="Arial"/>
          <w:color w:val="auto"/>
          <w:sz w:val="32"/>
          <w:szCs w:val="32"/>
        </w:rPr>
      </w:pPr>
      <w:r w:rsidRPr="00A66D2C">
        <w:rPr>
          <w:rStyle w:val="mw-headline"/>
          <w:rFonts w:ascii="Georgia" w:hAnsi="Georgia" w:cs="Arial"/>
          <w:b/>
          <w:bCs/>
          <w:color w:val="auto"/>
          <w:sz w:val="32"/>
          <w:szCs w:val="32"/>
        </w:rPr>
        <w:t>Materialen</w:t>
      </w:r>
    </w:p>
    <w:p w:rsidR="00A66D2C" w:rsidRPr="008C0A84" w:rsidRDefault="00A66D2C" w:rsidP="00A66D2C">
      <w:pPr>
        <w:pStyle w:val="Normaalweb"/>
        <w:spacing w:before="120" w:beforeAutospacing="0" w:after="120" w:afterAutospacing="0"/>
        <w:rPr>
          <w:rFonts w:asciiTheme="minorHAnsi" w:hAnsiTheme="minorHAnsi" w:cstheme="minorHAnsi"/>
          <w:sz w:val="22"/>
          <w:szCs w:val="22"/>
        </w:rPr>
      </w:pPr>
      <w:r w:rsidRPr="008C0A84">
        <w:rPr>
          <w:rFonts w:asciiTheme="minorHAnsi" w:hAnsiTheme="minorHAnsi" w:cstheme="minorHAnsi"/>
          <w:sz w:val="22"/>
          <w:szCs w:val="22"/>
        </w:rPr>
        <w:t>Veel veren zijn gemaakt van een speciaal </w:t>
      </w:r>
      <w:hyperlink r:id="rId14" w:tooltip="Staal (legering)" w:history="1">
        <w:r w:rsidRPr="008C0A84">
          <w:rPr>
            <w:rStyle w:val="Hyperlink"/>
            <w:rFonts w:asciiTheme="minorHAnsi" w:hAnsiTheme="minorHAnsi" w:cstheme="minorHAnsi"/>
            <w:color w:val="auto"/>
            <w:sz w:val="22"/>
            <w:szCs w:val="22"/>
            <w:u w:val="none"/>
          </w:rPr>
          <w:t>staal</w:t>
        </w:r>
      </w:hyperlink>
      <w:r w:rsidRPr="008C0A84">
        <w:rPr>
          <w:rFonts w:asciiTheme="minorHAnsi" w:hAnsiTheme="minorHAnsi" w:cstheme="minorHAnsi"/>
          <w:sz w:val="22"/>
          <w:szCs w:val="22"/>
        </w:rPr>
        <w:t> (verenstaal), maar ook elastische materialen zoals kunststof en rubber worden toegepast. De vervormingen die een materiaal kunnen ondergaan en de neiging om naar de oorspronkelijke vorm terug te keren zijn bepalend. Wel moet men er rekening mee houden dat de </w:t>
      </w:r>
      <w:hyperlink r:id="rId15" w:tooltip="Elasticiteitsmodulus" w:history="1">
        <w:r w:rsidRPr="008C0A84">
          <w:rPr>
            <w:rStyle w:val="Hyperlink"/>
            <w:rFonts w:asciiTheme="minorHAnsi" w:hAnsiTheme="minorHAnsi" w:cstheme="minorHAnsi"/>
            <w:color w:val="auto"/>
            <w:sz w:val="22"/>
            <w:szCs w:val="22"/>
            <w:u w:val="none"/>
          </w:rPr>
          <w:t>elasticiteitsmodulus</w:t>
        </w:r>
      </w:hyperlink>
      <w:r w:rsidRPr="008C0A84">
        <w:rPr>
          <w:rFonts w:asciiTheme="minorHAnsi" w:hAnsiTheme="minorHAnsi" w:cstheme="minorHAnsi"/>
          <w:sz w:val="22"/>
          <w:szCs w:val="22"/>
        </w:rPr>
        <w:t> van kunststof niet constant is bij vervorming.</w:t>
      </w:r>
    </w:p>
    <w:p w:rsidR="00A66D2C" w:rsidRPr="008C0A84" w:rsidRDefault="00A66D2C" w:rsidP="00A66D2C">
      <w:pPr>
        <w:pStyle w:val="Normaalweb"/>
        <w:spacing w:before="120" w:beforeAutospacing="0" w:after="120" w:afterAutospacing="0"/>
        <w:rPr>
          <w:rFonts w:asciiTheme="minorHAnsi" w:hAnsiTheme="minorHAnsi" w:cstheme="minorHAnsi"/>
          <w:sz w:val="22"/>
          <w:szCs w:val="22"/>
        </w:rPr>
      </w:pPr>
      <w:r w:rsidRPr="008C0A84">
        <w:rPr>
          <w:rFonts w:asciiTheme="minorHAnsi" w:hAnsiTheme="minorHAnsi" w:cstheme="minorHAnsi"/>
          <w:sz w:val="22"/>
          <w:szCs w:val="22"/>
        </w:rPr>
        <w:t>Veren van zeer stijve en weinig vervormbare materialen (onder normale condities) zoals </w:t>
      </w:r>
      <w:hyperlink r:id="rId16" w:tooltip="Glas" w:history="1">
        <w:r w:rsidRPr="008C0A84">
          <w:rPr>
            <w:rStyle w:val="Hyperlink"/>
            <w:rFonts w:asciiTheme="minorHAnsi" w:hAnsiTheme="minorHAnsi" w:cstheme="minorHAnsi"/>
            <w:color w:val="auto"/>
            <w:sz w:val="22"/>
            <w:szCs w:val="22"/>
            <w:u w:val="none"/>
          </w:rPr>
          <w:t>glas</w:t>
        </w:r>
      </w:hyperlink>
      <w:r w:rsidRPr="008C0A84">
        <w:rPr>
          <w:rFonts w:asciiTheme="minorHAnsi" w:hAnsiTheme="minorHAnsi" w:cstheme="minorHAnsi"/>
          <w:sz w:val="22"/>
          <w:szCs w:val="22"/>
        </w:rPr>
        <w:t> zal men weinig tegenkomen. In gasveren wordt gebruikgemaakt van de samendrukbaarheid van gassen.</w:t>
      </w:r>
    </w:p>
    <w:p w:rsidR="00A66D2C" w:rsidRPr="00A66D2C" w:rsidRDefault="00A66D2C" w:rsidP="00A66D2C">
      <w:pPr>
        <w:pStyle w:val="Kop2"/>
        <w:pBdr>
          <w:bottom w:val="single" w:sz="6" w:space="0" w:color="A2A9B1"/>
        </w:pBdr>
        <w:spacing w:before="240" w:after="60"/>
        <w:rPr>
          <w:rFonts w:ascii="Georgia" w:hAnsi="Georgia" w:cs="Arial"/>
          <w:color w:val="auto"/>
          <w:sz w:val="32"/>
          <w:szCs w:val="32"/>
        </w:rPr>
      </w:pPr>
      <w:r w:rsidRPr="00A66D2C">
        <w:rPr>
          <w:rStyle w:val="mw-headline"/>
          <w:rFonts w:ascii="Georgia" w:hAnsi="Georgia" w:cs="Arial"/>
          <w:b/>
          <w:bCs/>
          <w:color w:val="auto"/>
          <w:sz w:val="32"/>
          <w:szCs w:val="32"/>
        </w:rPr>
        <w:t>Werkingsprincipe</w:t>
      </w:r>
    </w:p>
    <w:p w:rsidR="00A66D2C" w:rsidRPr="008C0A84" w:rsidRDefault="00A66D2C" w:rsidP="00A66D2C">
      <w:pPr>
        <w:pStyle w:val="Normaalweb"/>
        <w:spacing w:before="120" w:beforeAutospacing="0" w:after="120" w:afterAutospacing="0"/>
        <w:rPr>
          <w:rFonts w:asciiTheme="minorHAnsi" w:hAnsiTheme="minorHAnsi" w:cstheme="minorHAnsi"/>
          <w:sz w:val="22"/>
          <w:szCs w:val="22"/>
        </w:rPr>
      </w:pPr>
      <w:r w:rsidRPr="008C0A84">
        <w:rPr>
          <w:rFonts w:asciiTheme="minorHAnsi" w:hAnsiTheme="minorHAnsi" w:cstheme="minorHAnsi"/>
          <w:sz w:val="22"/>
          <w:szCs w:val="22"/>
        </w:rPr>
        <w:t xml:space="preserve">Naast de samendrukbaarheid en uitrekbaarheid van elastische materialen en gassen, zijn de twee </w:t>
      </w:r>
      <w:r w:rsidR="008C0A84" w:rsidRPr="008C0A84">
        <w:rPr>
          <w:rFonts w:asciiTheme="minorHAnsi" w:hAnsiTheme="minorHAnsi" w:cstheme="minorHAnsi"/>
          <w:sz w:val="22"/>
          <w:szCs w:val="22"/>
        </w:rPr>
        <w:t>belangrijkste</w:t>
      </w:r>
      <w:r w:rsidRPr="008C0A84">
        <w:rPr>
          <w:rFonts w:asciiTheme="minorHAnsi" w:hAnsiTheme="minorHAnsi" w:cstheme="minorHAnsi"/>
          <w:sz w:val="22"/>
          <w:szCs w:val="22"/>
        </w:rPr>
        <w:t xml:space="preserve"> werkingsprincipes </w:t>
      </w:r>
      <w:hyperlink r:id="rId17" w:tooltip="Buiging (mechanica)" w:history="1">
        <w:r w:rsidRPr="008C0A84">
          <w:rPr>
            <w:rStyle w:val="Hyperlink"/>
            <w:rFonts w:asciiTheme="minorHAnsi" w:hAnsiTheme="minorHAnsi" w:cstheme="minorHAnsi"/>
            <w:color w:val="auto"/>
            <w:sz w:val="22"/>
            <w:szCs w:val="22"/>
            <w:u w:val="none"/>
          </w:rPr>
          <w:t>buiging</w:t>
        </w:r>
      </w:hyperlink>
      <w:r w:rsidRPr="008C0A84">
        <w:rPr>
          <w:rFonts w:asciiTheme="minorHAnsi" w:hAnsiTheme="minorHAnsi" w:cstheme="minorHAnsi"/>
          <w:sz w:val="22"/>
          <w:szCs w:val="22"/>
        </w:rPr>
        <w:t> en </w:t>
      </w:r>
      <w:hyperlink r:id="rId18" w:tooltip="Moment (mechanica)" w:history="1">
        <w:r w:rsidRPr="008C0A84">
          <w:rPr>
            <w:rStyle w:val="Hyperlink"/>
            <w:rFonts w:asciiTheme="minorHAnsi" w:hAnsiTheme="minorHAnsi" w:cstheme="minorHAnsi"/>
            <w:color w:val="auto"/>
            <w:sz w:val="22"/>
            <w:szCs w:val="22"/>
            <w:u w:val="none"/>
          </w:rPr>
          <w:t>torsie</w:t>
        </w:r>
      </w:hyperlink>
      <w:r w:rsidRPr="008C0A84">
        <w:rPr>
          <w:rFonts w:asciiTheme="minorHAnsi" w:hAnsiTheme="minorHAnsi" w:cstheme="minorHAnsi"/>
          <w:sz w:val="22"/>
          <w:szCs w:val="22"/>
        </w:rPr>
        <w:t> in voornamelijk metalen veren. Bladveren en horlogeveren, maar ook de helixvormige veer in een wasknijper, zijn typische voorbeelden van veren die op buiging berusten, terwijl de werking van de bekende schroefveren voornamelijk op torsie berust.</w:t>
      </w:r>
    </w:p>
    <w:p w:rsidR="008C0A84" w:rsidRPr="00381456" w:rsidRDefault="00381456" w:rsidP="00381456">
      <w:pPr>
        <w:pStyle w:val="Kop2"/>
        <w:pBdr>
          <w:bottom w:val="single" w:sz="6" w:space="0" w:color="A2A9B1"/>
        </w:pBdr>
        <w:spacing w:before="240" w:after="60"/>
        <w:rPr>
          <w:rFonts w:ascii="Georgia" w:hAnsi="Georgia" w:cs="Arial"/>
          <w:color w:val="auto"/>
          <w:sz w:val="32"/>
          <w:szCs w:val="32"/>
        </w:rPr>
      </w:pPr>
      <w:r>
        <w:rPr>
          <w:rStyle w:val="mw-headline"/>
          <w:rFonts w:ascii="Georgia" w:hAnsi="Georgia" w:cs="Arial"/>
          <w:b/>
          <w:bCs/>
          <w:color w:val="auto"/>
          <w:sz w:val="32"/>
          <w:szCs w:val="32"/>
        </w:rPr>
        <w:t>Soorte</w:t>
      </w:r>
      <w:r w:rsidR="00A66D2C">
        <w:rPr>
          <w:rStyle w:val="mw-headline"/>
          <w:rFonts w:ascii="Georgia" w:hAnsi="Georgia" w:cs="Arial"/>
          <w:b/>
          <w:bCs/>
          <w:color w:val="auto"/>
          <w:sz w:val="32"/>
          <w:szCs w:val="32"/>
        </w:rPr>
        <w:t>n veren</w:t>
      </w:r>
    </w:p>
    <w:p w:rsidR="00FA58BC" w:rsidRDefault="008C0A84" w:rsidP="00FA58BC">
      <w:pPr>
        <w:pStyle w:val="Kop3"/>
        <w:spacing w:before="72"/>
        <w:rPr>
          <w:rFonts w:asciiTheme="minorHAnsi" w:hAnsiTheme="minorHAnsi" w:cstheme="minorHAnsi"/>
          <w:color w:val="auto"/>
          <w:sz w:val="22"/>
          <w:szCs w:val="22"/>
        </w:rPr>
      </w:pPr>
      <w:r w:rsidRPr="00FA58BC">
        <w:rPr>
          <w:rFonts w:asciiTheme="minorHAnsi" w:hAnsiTheme="minorHAnsi" w:cstheme="minorHAnsi"/>
          <w:b/>
          <w:color w:val="auto"/>
          <w:sz w:val="22"/>
          <w:szCs w:val="22"/>
        </w:rPr>
        <w:t>Drukveer</w:t>
      </w:r>
      <w:r w:rsidRPr="008C0A84">
        <w:rPr>
          <w:rFonts w:asciiTheme="minorHAnsi" w:hAnsiTheme="minorHAnsi" w:cstheme="minorHAnsi"/>
          <w:color w:val="auto"/>
          <w:sz w:val="22"/>
          <w:szCs w:val="22"/>
        </w:rPr>
        <w:t>:</w:t>
      </w:r>
      <w:r w:rsidRPr="008C0A84">
        <w:rPr>
          <w:rFonts w:asciiTheme="minorHAnsi" w:hAnsiTheme="minorHAnsi" w:cstheme="minorHAnsi"/>
          <w:sz w:val="22"/>
          <w:szCs w:val="22"/>
        </w:rPr>
        <w:t xml:space="preserve"> </w:t>
      </w:r>
      <w:r w:rsidRPr="008C0A84">
        <w:rPr>
          <w:rFonts w:asciiTheme="minorHAnsi" w:hAnsiTheme="minorHAnsi" w:cstheme="minorHAnsi"/>
          <w:color w:val="auto"/>
          <w:sz w:val="22"/>
          <w:szCs w:val="22"/>
        </w:rPr>
        <w:t>Een drukveer is een uit draad vervaardigde veer die belast wordt door indrukking. De drukveer levert een kracht die tegengesteld is aan de axiale indrukrichting. Een drukveer wordt gedefinieerd in diameter, draaddikte, ongespannen lengte en aantal wikkelingen. Daarnaast is van belang of de uiteinden wel of niet aangelegd en wel of niet geslepen zijn.</w:t>
      </w:r>
    </w:p>
    <w:p w:rsidR="00FA58BC" w:rsidRPr="00FA58BC" w:rsidRDefault="00FA58BC" w:rsidP="00FA58BC"/>
    <w:p w:rsidR="008C0A84" w:rsidRPr="008C0A84" w:rsidRDefault="008C0A84" w:rsidP="008C0A84">
      <w:pPr>
        <w:rPr>
          <w:rFonts w:cstheme="minorHAnsi"/>
        </w:rPr>
      </w:pPr>
      <w:r w:rsidRPr="00FA58BC">
        <w:rPr>
          <w:rFonts w:cstheme="minorHAnsi"/>
          <w:b/>
        </w:rPr>
        <w:t>Trekveer</w:t>
      </w:r>
      <w:r w:rsidRPr="008C0A84">
        <w:rPr>
          <w:rFonts w:cstheme="minorHAnsi"/>
        </w:rPr>
        <w:t xml:space="preserve">: Een trekveer is een uit draad vervaardigde veer die belast wordt door uitrekking. De trekveer levert een kracht die tegengesteld is aan de axiale uitrekrichting. Een trekveer wordt gedefinieerd in diameter, draaddikte, veerlengte, stand en type van de ogen (Engels, Duits of </w:t>
      </w:r>
      <w:proofErr w:type="spellStart"/>
      <w:r w:rsidRPr="008C0A84">
        <w:rPr>
          <w:rFonts w:cstheme="minorHAnsi"/>
        </w:rPr>
        <w:t>custom</w:t>
      </w:r>
      <w:proofErr w:type="spellEnd"/>
      <w:r w:rsidRPr="008C0A84">
        <w:rPr>
          <w:rFonts w:cstheme="minorHAnsi"/>
        </w:rPr>
        <w:t>).</w:t>
      </w:r>
    </w:p>
    <w:p w:rsidR="008C0A84" w:rsidRDefault="008C0A84" w:rsidP="008C0A84">
      <w:pPr>
        <w:rPr>
          <w:rFonts w:cstheme="minorHAnsi"/>
        </w:rPr>
      </w:pPr>
      <w:r w:rsidRPr="00FA58BC">
        <w:rPr>
          <w:rFonts w:cstheme="minorHAnsi"/>
          <w:b/>
        </w:rPr>
        <w:t>Bladveer</w:t>
      </w:r>
      <w:r w:rsidRPr="008C0A84">
        <w:rPr>
          <w:rFonts w:cstheme="minorHAnsi"/>
        </w:rPr>
        <w:t>: Een bladveer is een uit plaat verenstaal gemaakt product. Bladveren kunnen alle mogelijke vormen hebben. In veel gevallen worden de producten uit een plaat verenstaal gestanst of middels lasersnijden uitgesneden.</w:t>
      </w:r>
    </w:p>
    <w:p w:rsidR="00AF4615" w:rsidRPr="008C0A84" w:rsidRDefault="00A87281" w:rsidP="008C0A84">
      <w:pPr>
        <w:rPr>
          <w:rFonts w:cstheme="minorHAnsi"/>
        </w:rPr>
      </w:pPr>
      <w:r w:rsidRPr="00FA58BC">
        <w:rPr>
          <w:rFonts w:cstheme="minorHAnsi"/>
          <w:b/>
        </w:rPr>
        <w:t>Stempelveren</w:t>
      </w:r>
      <w:r>
        <w:rPr>
          <w:rFonts w:cstheme="minorHAnsi"/>
        </w:rPr>
        <w:t>:</w:t>
      </w:r>
      <w:r w:rsidRPr="00A87281">
        <w:t xml:space="preserve"> </w:t>
      </w:r>
      <w:r w:rsidRPr="00A87281">
        <w:rPr>
          <w:rFonts w:cstheme="minorHAnsi"/>
        </w:rPr>
        <w:t>Een stempelveer is een drukveer vervaardigd uit rechthoekige draad. Het voordeel van rechthoekige draad is, dat er meer materiaal in hetzelfde volume aanwezig is (zie plaatje); de stempelveer heeft dus bij dezelfde afmetingen en dezelfde veerconstante een langere veerweg</w:t>
      </w:r>
    </w:p>
    <w:p w:rsidR="008C0A84" w:rsidRDefault="00AF5B5A" w:rsidP="008C0A84">
      <w:r w:rsidRPr="00FA58BC">
        <w:rPr>
          <w:b/>
        </w:rPr>
        <w:t>Torsieveren</w:t>
      </w:r>
      <w:r>
        <w:t>:</w:t>
      </w:r>
      <w:r w:rsidRPr="00AF5B5A">
        <w:t xml:space="preserve"> Een torsieveer is een uit draad vervaardigde veer die belast wordt door draaiing (torsie). De torsieveer levert een kracht die tegengesteld is aan de richting waarin de veer belast wordt.</w:t>
      </w:r>
    </w:p>
    <w:p w:rsidR="00AF5B5A" w:rsidRDefault="00AF5B5A" w:rsidP="008C0A84">
      <w:r w:rsidRPr="00FA58BC">
        <w:rPr>
          <w:b/>
        </w:rPr>
        <w:t>Schotelveren</w:t>
      </w:r>
      <w:r>
        <w:t>:</w:t>
      </w:r>
      <w:r w:rsidRPr="00AF5B5A">
        <w:t xml:space="preserve"> Schotelveren zijn ringen met een licht conische vorm. De schotelveer heeft hierdoor een bijzondere veerkarakteristiek. Een schotelveer kan relatief veel kracht leveren in een korte veerweg. De keerzijde is dat de schotelveer ook een korte maximale veerweg heeft.</w:t>
      </w:r>
    </w:p>
    <w:p w:rsidR="00AF5B5A" w:rsidRDefault="00AF5B5A" w:rsidP="008C0A84">
      <w:r w:rsidRPr="00FA58BC">
        <w:rPr>
          <w:b/>
        </w:rPr>
        <w:lastRenderedPageBreak/>
        <w:t>Rolveren</w:t>
      </w:r>
      <w:r>
        <w:t>:</w:t>
      </w:r>
      <w:r w:rsidRPr="00AF5B5A">
        <w:t xml:space="preserve"> Rolveren zijn vervaardigd uit opgerold bandstaal. Rolveren worden op torsie belast.</w:t>
      </w:r>
    </w:p>
    <w:p w:rsidR="00AF5B5A" w:rsidRDefault="00AF5B5A" w:rsidP="008C0A84">
      <w:r w:rsidRPr="00FA58BC">
        <w:rPr>
          <w:b/>
        </w:rPr>
        <w:t>Draadveren</w:t>
      </w:r>
      <w:r>
        <w:t>:</w:t>
      </w:r>
      <w:r w:rsidRPr="00AF5B5A">
        <w:t xml:space="preserve"> Een draadveer is een uit verendraad vervaardigd product, dat alle mogelijke vormen en toepassingen kan hebben.</w:t>
      </w:r>
    </w:p>
    <w:p w:rsidR="00AF5B5A" w:rsidRDefault="00AF5B5A" w:rsidP="008C0A84">
      <w:r w:rsidRPr="00B92229">
        <w:rPr>
          <w:b/>
          <w:bCs/>
        </w:rPr>
        <w:t>Anti</w:t>
      </w:r>
      <w:r w:rsidR="00FA58BC" w:rsidRPr="00B92229">
        <w:rPr>
          <w:b/>
          <w:bCs/>
        </w:rPr>
        <w:t>-</w:t>
      </w:r>
      <w:r w:rsidRPr="00B92229">
        <w:rPr>
          <w:b/>
          <w:bCs/>
        </w:rPr>
        <w:t>knikveren</w:t>
      </w:r>
      <w:r w:rsidRPr="00FA58BC">
        <w:t>:</w:t>
      </w:r>
      <w:r w:rsidRPr="00AF5B5A">
        <w:t xml:space="preserve"> Anti-knikveren zijn vergelijkbaar met trekveren zonder ogen. Deze veren worden om draden of slangen gemonteerd om het knikken van de draad of slang te helpen voorkomen. Hiermee kan de levensduur van een draad of slang aanzienlijk verlengd worden.</w:t>
      </w:r>
    </w:p>
    <w:p w:rsidR="00AF5B5A" w:rsidRDefault="00AF5B5A" w:rsidP="00AF5B5A">
      <w:r w:rsidRPr="00FA58BC">
        <w:rPr>
          <w:b/>
        </w:rPr>
        <w:t>Bufferveren</w:t>
      </w:r>
      <w:r>
        <w:t>: Bufferveren zijn vervaardigd uit opgerold bandstaal, zodanig dat iedere wikkeling in de volgende grotere wikkeling genest is. De veren worden op druk in axiale richting belast. Normaal gesproken kan er enige wrijving tussen de wikkelingen ontstaan omdat de wikkelingen elkaar kunnen raken. Hierdoor kunnen bufferveren een dempende werking hebben. De karakteristiek van bufferveren is progressief: een bufferveer wordt “stugger” naarmate de indrukking groter is. Dat komt doordat de wikkelingen met de grootste diameter en dus de lagere weerstand eerder niet actief worden dan de stuggere wikkelingen met kleinere diameter.</w:t>
      </w:r>
    </w:p>
    <w:p w:rsidR="00AF5B5A" w:rsidRPr="008C0A84" w:rsidRDefault="00AF5B5A" w:rsidP="00AF5B5A">
      <w:r w:rsidRPr="00FA58BC">
        <w:rPr>
          <w:b/>
        </w:rPr>
        <w:t>Ma</w:t>
      </w:r>
      <w:r w:rsidR="0066564A" w:rsidRPr="00FA58BC">
        <w:rPr>
          <w:b/>
        </w:rPr>
        <w:t>n</w:t>
      </w:r>
      <w:r w:rsidRPr="00FA58BC">
        <w:rPr>
          <w:b/>
        </w:rPr>
        <w:t>chetveren</w:t>
      </w:r>
      <w:r>
        <w:t xml:space="preserve">: </w:t>
      </w:r>
      <w:r w:rsidRPr="00AF5B5A">
        <w:t xml:space="preserve">In veel afdichtingen om (zee) water te keren zijn rubberen ringen gemonteerd, zogenaamde manchetten; denk hierbij aan afdichtingen van de schroefas van een schip of in wasmachines. In deze manchetten zijn trekveren aangebracht, zogenaamde </w:t>
      </w:r>
      <w:proofErr w:type="spellStart"/>
      <w:r w:rsidRPr="00AF5B5A">
        <w:t>zogenaamde</w:t>
      </w:r>
      <w:proofErr w:type="spellEnd"/>
      <w:r w:rsidRPr="00AF5B5A">
        <w:t xml:space="preserve"> manchetveren, </w:t>
      </w:r>
      <w:proofErr w:type="spellStart"/>
      <w:r w:rsidRPr="00AF5B5A">
        <w:t>garterveren</w:t>
      </w:r>
      <w:proofErr w:type="spellEnd"/>
      <w:r w:rsidRPr="00AF5B5A">
        <w:t xml:space="preserve"> of eindeloze veren</w:t>
      </w:r>
      <w:r>
        <w:t>.</w:t>
      </w:r>
    </w:p>
    <w:p w:rsidR="008C0A84" w:rsidRDefault="008C0A84" w:rsidP="00A66D2C">
      <w:pPr>
        <w:pStyle w:val="Kop3"/>
        <w:spacing w:before="72"/>
        <w:rPr>
          <w:rStyle w:val="mw-headline"/>
          <w:rFonts w:ascii="Arial" w:hAnsi="Arial" w:cs="Arial"/>
          <w:color w:val="auto"/>
          <w:sz w:val="25"/>
          <w:szCs w:val="25"/>
        </w:rPr>
      </w:pPr>
    </w:p>
    <w:p w:rsidR="00A66D2C" w:rsidRPr="00381456" w:rsidRDefault="00A66D2C" w:rsidP="00A66D2C">
      <w:pPr>
        <w:pStyle w:val="Kop3"/>
        <w:spacing w:before="72"/>
        <w:rPr>
          <w:rFonts w:asciiTheme="minorHAnsi" w:hAnsiTheme="minorHAnsi" w:cstheme="minorHAnsi"/>
          <w:b/>
          <w:color w:val="auto"/>
          <w:sz w:val="22"/>
          <w:szCs w:val="22"/>
        </w:rPr>
      </w:pPr>
      <w:r w:rsidRPr="00381456">
        <w:rPr>
          <w:rStyle w:val="mw-headline"/>
          <w:rFonts w:asciiTheme="minorHAnsi" w:hAnsiTheme="minorHAnsi" w:cstheme="minorHAnsi"/>
          <w:b/>
          <w:color w:val="auto"/>
          <w:sz w:val="22"/>
          <w:szCs w:val="22"/>
        </w:rPr>
        <w:t>Vorm en doorsnedes</w:t>
      </w:r>
    </w:p>
    <w:p w:rsidR="00A66D2C" w:rsidRPr="008C0A84" w:rsidRDefault="00A66D2C" w:rsidP="00A66D2C">
      <w:pPr>
        <w:numPr>
          <w:ilvl w:val="0"/>
          <w:numId w:val="4"/>
        </w:numPr>
        <w:spacing w:before="100" w:beforeAutospacing="1" w:after="24" w:line="240" w:lineRule="auto"/>
        <w:ind w:left="384"/>
        <w:rPr>
          <w:rFonts w:cstheme="minorHAnsi"/>
        </w:rPr>
      </w:pPr>
      <w:r w:rsidRPr="008C0A84">
        <w:rPr>
          <w:rFonts w:cstheme="minorHAnsi"/>
        </w:rPr>
        <w:t>De doorsnede van de stalen draad waaruit een veer is opgebouwd kan rond of rechthoekig zijn.</w:t>
      </w:r>
    </w:p>
    <w:p w:rsidR="00A66D2C" w:rsidRPr="008C0A84" w:rsidRDefault="00A66D2C" w:rsidP="00A66D2C">
      <w:pPr>
        <w:numPr>
          <w:ilvl w:val="0"/>
          <w:numId w:val="4"/>
        </w:numPr>
        <w:spacing w:before="100" w:beforeAutospacing="1" w:after="24" w:line="240" w:lineRule="auto"/>
        <w:ind w:left="384"/>
        <w:rPr>
          <w:rFonts w:cstheme="minorHAnsi"/>
        </w:rPr>
      </w:pPr>
      <w:r w:rsidRPr="008C0A84">
        <w:rPr>
          <w:rFonts w:cstheme="minorHAnsi"/>
        </w:rPr>
        <w:t>Veren kunnen cilindrisch, maar ook conisch schroefvormig zijn.</w:t>
      </w:r>
    </w:p>
    <w:p w:rsidR="00A66D2C" w:rsidRPr="008C0A84" w:rsidRDefault="00A66D2C" w:rsidP="00A66D2C">
      <w:pPr>
        <w:numPr>
          <w:ilvl w:val="0"/>
          <w:numId w:val="4"/>
        </w:numPr>
        <w:spacing w:before="100" w:beforeAutospacing="1" w:after="24" w:line="240" w:lineRule="auto"/>
        <w:ind w:left="384"/>
        <w:rPr>
          <w:rFonts w:cstheme="minorHAnsi"/>
        </w:rPr>
      </w:pPr>
      <w:r w:rsidRPr="008C0A84">
        <w:rPr>
          <w:rFonts w:cstheme="minorHAnsi"/>
        </w:rPr>
        <w:t>Schroefgewonden veren, meestal van ronde doorsnede staal.</w:t>
      </w:r>
    </w:p>
    <w:p w:rsidR="00A66D2C" w:rsidRPr="008C0A84" w:rsidRDefault="00A66D2C" w:rsidP="00A66D2C">
      <w:pPr>
        <w:numPr>
          <w:ilvl w:val="0"/>
          <w:numId w:val="4"/>
        </w:numPr>
        <w:spacing w:before="100" w:beforeAutospacing="1" w:after="24" w:line="240" w:lineRule="auto"/>
        <w:ind w:left="384"/>
        <w:rPr>
          <w:rFonts w:cstheme="minorHAnsi"/>
        </w:rPr>
      </w:pPr>
      <w:r w:rsidRPr="008C0A84">
        <w:rPr>
          <w:rFonts w:cstheme="minorHAnsi"/>
        </w:rPr>
        <w:t>Veren kunnen een balkvorm hebben met al dan niet complexe doorsnede.</w:t>
      </w:r>
    </w:p>
    <w:p w:rsidR="00A66D2C" w:rsidRPr="008C0A84" w:rsidRDefault="00A66D2C" w:rsidP="00A66D2C">
      <w:pPr>
        <w:numPr>
          <w:ilvl w:val="0"/>
          <w:numId w:val="4"/>
        </w:numPr>
        <w:spacing w:before="100" w:beforeAutospacing="1" w:after="24" w:line="240" w:lineRule="auto"/>
        <w:ind w:left="384"/>
        <w:rPr>
          <w:rFonts w:cstheme="minorHAnsi"/>
        </w:rPr>
      </w:pPr>
      <w:r w:rsidRPr="008C0A84">
        <w:rPr>
          <w:rFonts w:cstheme="minorHAnsi"/>
        </w:rPr>
        <w:t>Schotelvormige veren.</w:t>
      </w:r>
    </w:p>
    <w:p w:rsidR="00A66D2C" w:rsidRPr="008C0A84" w:rsidRDefault="00A66D2C" w:rsidP="00A66D2C">
      <w:pPr>
        <w:numPr>
          <w:ilvl w:val="0"/>
          <w:numId w:val="4"/>
        </w:numPr>
        <w:spacing w:before="100" w:beforeAutospacing="1" w:after="24" w:line="240" w:lineRule="auto"/>
        <w:ind w:left="384"/>
        <w:rPr>
          <w:rFonts w:cstheme="minorHAnsi"/>
        </w:rPr>
      </w:pPr>
      <w:r w:rsidRPr="008C0A84">
        <w:rPr>
          <w:rFonts w:cstheme="minorHAnsi"/>
        </w:rPr>
        <w:t>Veren van kunststof kunnen zeer complexe doorsnedes hebben.</w:t>
      </w:r>
    </w:p>
    <w:p w:rsidR="00A66D2C" w:rsidRPr="008C0A84" w:rsidRDefault="00A66D2C" w:rsidP="00A66D2C">
      <w:pPr>
        <w:numPr>
          <w:ilvl w:val="0"/>
          <w:numId w:val="4"/>
        </w:numPr>
        <w:spacing w:before="100" w:beforeAutospacing="1" w:after="24" w:line="240" w:lineRule="auto"/>
        <w:ind w:left="384"/>
        <w:rPr>
          <w:rFonts w:cstheme="minorHAnsi"/>
        </w:rPr>
      </w:pPr>
      <w:r w:rsidRPr="008C0A84">
        <w:rPr>
          <w:rFonts w:cstheme="minorHAnsi"/>
        </w:rPr>
        <w:t>Ook een hydraulische cilinder, verbonden met een gasvolume vormt een (hydropneumatische) veer</w:t>
      </w:r>
    </w:p>
    <w:p w:rsidR="00A66D2C" w:rsidRPr="008C0A84" w:rsidRDefault="00A66D2C" w:rsidP="00A66D2C">
      <w:pPr>
        <w:pStyle w:val="Kop3"/>
        <w:spacing w:before="72"/>
        <w:rPr>
          <w:rFonts w:asciiTheme="minorHAnsi" w:hAnsiTheme="minorHAnsi" w:cstheme="minorHAnsi"/>
          <w:color w:val="auto"/>
          <w:sz w:val="22"/>
          <w:szCs w:val="22"/>
        </w:rPr>
      </w:pPr>
      <w:r w:rsidRPr="008C0A84">
        <w:rPr>
          <w:rStyle w:val="mw-headline"/>
          <w:rFonts w:asciiTheme="minorHAnsi" w:hAnsiTheme="minorHAnsi" w:cstheme="minorHAnsi"/>
          <w:color w:val="auto"/>
          <w:sz w:val="22"/>
          <w:szCs w:val="22"/>
        </w:rPr>
        <w:t>Toepassingen van trekveer</w:t>
      </w:r>
    </w:p>
    <w:p w:rsidR="00A66D2C" w:rsidRPr="008C0A84" w:rsidRDefault="00A66D2C" w:rsidP="00A66D2C">
      <w:pPr>
        <w:pStyle w:val="Normaalweb"/>
        <w:spacing w:before="120" w:beforeAutospacing="0" w:after="120" w:afterAutospacing="0"/>
        <w:rPr>
          <w:rFonts w:asciiTheme="minorHAnsi" w:hAnsiTheme="minorHAnsi" w:cstheme="minorHAnsi"/>
          <w:sz w:val="22"/>
          <w:szCs w:val="22"/>
        </w:rPr>
      </w:pPr>
      <w:r w:rsidRPr="008C0A84">
        <w:rPr>
          <w:rFonts w:asciiTheme="minorHAnsi" w:hAnsiTheme="minorHAnsi" w:cstheme="minorHAnsi"/>
          <w:sz w:val="22"/>
          <w:szCs w:val="22"/>
        </w:rPr>
        <w:t>Trekveren worden onder andere gebruikt voor het op spanning houden van draad, zoals </w:t>
      </w:r>
      <w:hyperlink r:id="rId19" w:tooltip="Schrikdraad" w:history="1">
        <w:r w:rsidRPr="008C0A84">
          <w:rPr>
            <w:rStyle w:val="Hyperlink"/>
            <w:rFonts w:asciiTheme="minorHAnsi" w:hAnsiTheme="minorHAnsi" w:cstheme="minorHAnsi"/>
            <w:color w:val="auto"/>
            <w:sz w:val="22"/>
            <w:szCs w:val="22"/>
            <w:u w:val="none"/>
          </w:rPr>
          <w:t>schrikdraad</w:t>
        </w:r>
      </w:hyperlink>
      <w:r w:rsidRPr="008C0A84">
        <w:rPr>
          <w:rFonts w:asciiTheme="minorHAnsi" w:hAnsiTheme="minorHAnsi" w:cstheme="minorHAnsi"/>
          <w:sz w:val="22"/>
          <w:szCs w:val="22"/>
        </w:rPr>
        <w:t>. Omdat een trekveer gemakkelijk tot voorbij het punt kan worden uitgetrokken waarbij de veer blijvend vervormt, zijn constructies bedacht om met een drukveer de werking van een trekveer te verkrijgen. Op de foto hiernaast is een dergelijke constructie te zien.</w:t>
      </w:r>
    </w:p>
    <w:p w:rsidR="00A66D2C" w:rsidRPr="00A66D2C" w:rsidRDefault="00A66D2C" w:rsidP="00A66D2C">
      <w:pPr>
        <w:pStyle w:val="Kop2"/>
        <w:pBdr>
          <w:bottom w:val="single" w:sz="6" w:space="0" w:color="A2A9B1"/>
        </w:pBdr>
        <w:spacing w:before="240" w:after="60"/>
        <w:rPr>
          <w:rFonts w:ascii="Georgia" w:hAnsi="Georgia" w:cs="Arial"/>
          <w:color w:val="auto"/>
          <w:sz w:val="32"/>
          <w:szCs w:val="32"/>
        </w:rPr>
      </w:pPr>
      <w:r w:rsidRPr="00A66D2C">
        <w:rPr>
          <w:rStyle w:val="mw-headline"/>
          <w:rFonts w:ascii="Georgia" w:hAnsi="Georgia" w:cs="Arial"/>
          <w:b/>
          <w:bCs/>
          <w:color w:val="auto"/>
          <w:sz w:val="32"/>
          <w:szCs w:val="32"/>
        </w:rPr>
        <w:t>Toepassingen</w:t>
      </w:r>
    </w:p>
    <w:p w:rsidR="00A66D2C" w:rsidRPr="008C0A84" w:rsidRDefault="00A66D2C" w:rsidP="008C0A84">
      <w:pPr>
        <w:pStyle w:val="Lijstalinea"/>
        <w:numPr>
          <w:ilvl w:val="0"/>
          <w:numId w:val="6"/>
        </w:numPr>
        <w:spacing w:before="100" w:beforeAutospacing="1" w:after="24" w:line="240" w:lineRule="auto"/>
        <w:rPr>
          <w:rFonts w:cstheme="minorHAnsi"/>
        </w:rPr>
      </w:pPr>
      <w:r w:rsidRPr="008C0A84">
        <w:rPr>
          <w:rFonts w:cstheme="minorHAnsi"/>
        </w:rPr>
        <w:t>om te </w:t>
      </w:r>
      <w:hyperlink r:id="rId20" w:tooltip="Weegschaal (voorwerp)" w:history="1">
        <w:r w:rsidRPr="008C0A84">
          <w:rPr>
            <w:rStyle w:val="Hyperlink"/>
            <w:rFonts w:cstheme="minorHAnsi"/>
            <w:color w:val="auto"/>
            <w:u w:val="none"/>
          </w:rPr>
          <w:t>wegen</w:t>
        </w:r>
      </w:hyperlink>
      <w:r w:rsidRPr="008C0A84">
        <w:rPr>
          <w:rFonts w:cstheme="minorHAnsi"/>
        </w:rPr>
        <w:t>: met trekveren in de </w:t>
      </w:r>
      <w:hyperlink r:id="rId21" w:tooltip="Unster" w:history="1">
        <w:r w:rsidRPr="008C0A84">
          <w:rPr>
            <w:rStyle w:val="Hyperlink"/>
            <w:rFonts w:cstheme="minorHAnsi"/>
            <w:color w:val="auto"/>
            <w:u w:val="none"/>
          </w:rPr>
          <w:t>unster</w:t>
        </w:r>
      </w:hyperlink>
      <w:r w:rsidRPr="008C0A84">
        <w:rPr>
          <w:rFonts w:cstheme="minorHAnsi"/>
        </w:rPr>
        <w:t>, met drukveren in de </w:t>
      </w:r>
      <w:hyperlink r:id="rId22" w:tooltip="Personenweegschaal" w:history="1">
        <w:r w:rsidRPr="008C0A84">
          <w:rPr>
            <w:rStyle w:val="Hyperlink"/>
            <w:rFonts w:cstheme="minorHAnsi"/>
            <w:color w:val="auto"/>
            <w:u w:val="none"/>
          </w:rPr>
          <w:t>personenweegschaal</w:t>
        </w:r>
      </w:hyperlink>
    </w:p>
    <w:p w:rsidR="00A66D2C" w:rsidRPr="008C0A84" w:rsidRDefault="00A66D2C" w:rsidP="008C0A84">
      <w:pPr>
        <w:pStyle w:val="Lijstalinea"/>
        <w:numPr>
          <w:ilvl w:val="0"/>
          <w:numId w:val="6"/>
        </w:numPr>
        <w:spacing w:before="100" w:beforeAutospacing="1" w:after="24" w:line="240" w:lineRule="auto"/>
        <w:rPr>
          <w:rFonts w:cstheme="minorHAnsi"/>
        </w:rPr>
      </w:pPr>
      <w:r w:rsidRPr="008C0A84">
        <w:rPr>
          <w:rFonts w:cstheme="minorHAnsi"/>
        </w:rPr>
        <w:t>gebruik makend van dempende veren: bij de </w:t>
      </w:r>
      <w:hyperlink r:id="rId23" w:tooltip="Wielophanging" w:history="1">
        <w:r w:rsidRPr="008C0A84">
          <w:rPr>
            <w:rStyle w:val="Hyperlink"/>
            <w:rFonts w:cstheme="minorHAnsi"/>
            <w:color w:val="auto"/>
            <w:u w:val="none"/>
          </w:rPr>
          <w:t>wielophanging</w:t>
        </w:r>
      </w:hyperlink>
      <w:r w:rsidRPr="008C0A84">
        <w:rPr>
          <w:rFonts w:cstheme="minorHAnsi"/>
        </w:rPr>
        <w:t> van transportmiddelen, </w:t>
      </w:r>
      <w:hyperlink r:id="rId24" w:tooltip="Auto" w:history="1">
        <w:r w:rsidRPr="008C0A84">
          <w:rPr>
            <w:rStyle w:val="Hyperlink"/>
            <w:rFonts w:cstheme="minorHAnsi"/>
            <w:color w:val="auto"/>
            <w:u w:val="none"/>
          </w:rPr>
          <w:t>auto</w:t>
        </w:r>
      </w:hyperlink>
      <w:r w:rsidRPr="008C0A84">
        <w:rPr>
          <w:rFonts w:cstheme="minorHAnsi"/>
        </w:rPr>
        <w:t>, </w:t>
      </w:r>
      <w:hyperlink r:id="rId25" w:tooltip="Spoorwegrijtuig" w:history="1">
        <w:r w:rsidRPr="008C0A84">
          <w:rPr>
            <w:rStyle w:val="Hyperlink"/>
            <w:rFonts w:cstheme="minorHAnsi"/>
            <w:color w:val="auto"/>
            <w:u w:val="none"/>
          </w:rPr>
          <w:t>wagon</w:t>
        </w:r>
      </w:hyperlink>
      <w:r w:rsidRPr="008C0A84">
        <w:rPr>
          <w:rFonts w:cstheme="minorHAnsi"/>
        </w:rPr>
        <w:t>, etc.</w:t>
      </w:r>
    </w:p>
    <w:p w:rsidR="00A66D2C" w:rsidRPr="008C0A84" w:rsidRDefault="00A66D2C" w:rsidP="008C0A84">
      <w:pPr>
        <w:pStyle w:val="Lijstalinea"/>
        <w:numPr>
          <w:ilvl w:val="0"/>
          <w:numId w:val="6"/>
        </w:numPr>
        <w:spacing w:before="100" w:beforeAutospacing="1" w:after="24" w:line="240" w:lineRule="auto"/>
        <w:rPr>
          <w:rFonts w:cstheme="minorHAnsi"/>
        </w:rPr>
      </w:pPr>
      <w:r w:rsidRPr="008C0A84">
        <w:rPr>
          <w:rFonts w:cstheme="minorHAnsi"/>
        </w:rPr>
        <w:t>gebruik makend van drukveren of spiraalveren: </w:t>
      </w:r>
      <w:hyperlink r:id="rId26" w:tooltip="Balpen" w:history="1">
        <w:r w:rsidRPr="008C0A84">
          <w:rPr>
            <w:rStyle w:val="Hyperlink"/>
            <w:rFonts w:cstheme="minorHAnsi"/>
            <w:color w:val="auto"/>
            <w:u w:val="none"/>
          </w:rPr>
          <w:t>balpen</w:t>
        </w:r>
      </w:hyperlink>
      <w:r w:rsidRPr="008C0A84">
        <w:rPr>
          <w:rFonts w:cstheme="minorHAnsi"/>
        </w:rPr>
        <w:t>, </w:t>
      </w:r>
      <w:hyperlink r:id="rId27" w:tooltip="Klok (tijd)" w:history="1">
        <w:r w:rsidRPr="008C0A84">
          <w:rPr>
            <w:rStyle w:val="Hyperlink"/>
            <w:rFonts w:cstheme="minorHAnsi"/>
            <w:color w:val="auto"/>
            <w:u w:val="none"/>
          </w:rPr>
          <w:t>klok</w:t>
        </w:r>
      </w:hyperlink>
      <w:r w:rsidRPr="008C0A84">
        <w:rPr>
          <w:rFonts w:cstheme="minorHAnsi"/>
        </w:rPr>
        <w:t>, in een trekschakelaar, etc.</w:t>
      </w:r>
    </w:p>
    <w:p w:rsidR="00A66D2C" w:rsidRPr="008C0A84" w:rsidRDefault="00A66D2C" w:rsidP="008C0A84">
      <w:pPr>
        <w:pStyle w:val="Lijstalinea"/>
        <w:numPr>
          <w:ilvl w:val="0"/>
          <w:numId w:val="6"/>
        </w:numPr>
        <w:spacing w:before="100" w:beforeAutospacing="1" w:after="24" w:line="240" w:lineRule="auto"/>
        <w:rPr>
          <w:rFonts w:cstheme="minorHAnsi"/>
        </w:rPr>
      </w:pPr>
      <w:r w:rsidRPr="008C0A84">
        <w:rPr>
          <w:rFonts w:cstheme="minorHAnsi"/>
        </w:rPr>
        <w:t>in </w:t>
      </w:r>
      <w:hyperlink r:id="rId28" w:tooltip="Gitaarversterker" w:history="1">
        <w:r w:rsidRPr="008C0A84">
          <w:rPr>
            <w:rStyle w:val="Hyperlink"/>
            <w:rFonts w:cstheme="minorHAnsi"/>
            <w:color w:val="auto"/>
            <w:u w:val="none"/>
          </w:rPr>
          <w:t>gitaarversterkers</w:t>
        </w:r>
      </w:hyperlink>
      <w:r w:rsidRPr="008C0A84">
        <w:rPr>
          <w:rFonts w:cstheme="minorHAnsi"/>
        </w:rPr>
        <w:t> maakt men gebruik van trekveren om </w:t>
      </w:r>
      <w:hyperlink r:id="rId29" w:tooltip="Galm" w:history="1">
        <w:r w:rsidRPr="008C0A84">
          <w:rPr>
            <w:rStyle w:val="Hyperlink"/>
            <w:rFonts w:cstheme="minorHAnsi"/>
            <w:color w:val="auto"/>
            <w:u w:val="none"/>
          </w:rPr>
          <w:t>galm</w:t>
        </w:r>
      </w:hyperlink>
      <w:r w:rsidRPr="008C0A84">
        <w:rPr>
          <w:rFonts w:cstheme="minorHAnsi"/>
        </w:rPr>
        <w:t> (</w:t>
      </w:r>
      <w:proofErr w:type="spellStart"/>
      <w:r w:rsidR="0025760B">
        <w:fldChar w:fldCharType="begin"/>
      </w:r>
      <w:r w:rsidR="0025760B">
        <w:instrText xml:space="preserve"> HYPERLINK "https://nl.wikipedia.org/wiki/Reverb" \o "Reverb" </w:instrText>
      </w:r>
      <w:r w:rsidR="0025760B">
        <w:fldChar w:fldCharType="separate"/>
      </w:r>
      <w:r w:rsidRPr="008C0A84">
        <w:rPr>
          <w:rStyle w:val="Hyperlink"/>
          <w:rFonts w:cstheme="minorHAnsi"/>
          <w:color w:val="auto"/>
          <w:u w:val="none"/>
        </w:rPr>
        <w:t>reverb</w:t>
      </w:r>
      <w:proofErr w:type="spellEnd"/>
      <w:r w:rsidR="0025760B">
        <w:rPr>
          <w:rStyle w:val="Hyperlink"/>
          <w:rFonts w:cstheme="minorHAnsi"/>
          <w:color w:val="auto"/>
          <w:u w:val="none"/>
        </w:rPr>
        <w:fldChar w:fldCharType="end"/>
      </w:r>
      <w:r w:rsidRPr="008C0A84">
        <w:rPr>
          <w:rFonts w:cstheme="minorHAnsi"/>
        </w:rPr>
        <w:t>) te creëren.</w:t>
      </w:r>
    </w:p>
    <w:p w:rsidR="008C0A84" w:rsidRPr="008C0A84" w:rsidRDefault="008C0A84" w:rsidP="008C0A84">
      <w:pPr>
        <w:pStyle w:val="Lijstalinea"/>
        <w:numPr>
          <w:ilvl w:val="0"/>
          <w:numId w:val="6"/>
        </w:numPr>
        <w:spacing w:before="100" w:beforeAutospacing="1" w:after="24" w:line="240" w:lineRule="auto"/>
        <w:rPr>
          <w:rFonts w:cstheme="minorHAnsi"/>
        </w:rPr>
      </w:pPr>
      <w:r w:rsidRPr="008C0A84">
        <w:rPr>
          <w:rFonts w:cstheme="minorHAnsi"/>
        </w:rPr>
        <w:t>Offshore</w:t>
      </w:r>
    </w:p>
    <w:p w:rsidR="008C0A84" w:rsidRPr="008C0A84" w:rsidRDefault="008C0A84" w:rsidP="008C0A84">
      <w:pPr>
        <w:pStyle w:val="Lijstalinea"/>
        <w:numPr>
          <w:ilvl w:val="0"/>
          <w:numId w:val="6"/>
        </w:numPr>
        <w:spacing w:before="100" w:beforeAutospacing="1" w:after="24" w:line="240" w:lineRule="auto"/>
        <w:rPr>
          <w:rFonts w:cstheme="minorHAnsi"/>
        </w:rPr>
      </w:pPr>
      <w:r w:rsidRPr="008C0A84">
        <w:rPr>
          <w:rFonts w:cstheme="minorHAnsi"/>
        </w:rPr>
        <w:t>Hydraulische systemen</w:t>
      </w:r>
    </w:p>
    <w:p w:rsidR="008C0A84" w:rsidRPr="008C0A84" w:rsidRDefault="008C0A84" w:rsidP="008C0A84">
      <w:pPr>
        <w:pStyle w:val="Lijstalinea"/>
        <w:numPr>
          <w:ilvl w:val="0"/>
          <w:numId w:val="6"/>
        </w:numPr>
        <w:spacing w:before="100" w:beforeAutospacing="1" w:after="24" w:line="240" w:lineRule="auto"/>
        <w:rPr>
          <w:rFonts w:cstheme="minorHAnsi"/>
        </w:rPr>
      </w:pPr>
      <w:r w:rsidRPr="008C0A84">
        <w:rPr>
          <w:rFonts w:cstheme="minorHAnsi"/>
        </w:rPr>
        <w:t>Verpakkingsmaterialen</w:t>
      </w:r>
    </w:p>
    <w:p w:rsidR="008C0A84" w:rsidRPr="008C0A84" w:rsidRDefault="008C0A84" w:rsidP="008C0A84">
      <w:pPr>
        <w:pStyle w:val="Lijstalinea"/>
        <w:numPr>
          <w:ilvl w:val="0"/>
          <w:numId w:val="6"/>
        </w:numPr>
        <w:spacing w:before="100" w:beforeAutospacing="1" w:after="24" w:line="240" w:lineRule="auto"/>
        <w:rPr>
          <w:rFonts w:cstheme="minorHAnsi"/>
        </w:rPr>
      </w:pPr>
      <w:r w:rsidRPr="008C0A84">
        <w:rPr>
          <w:rFonts w:cstheme="minorHAnsi"/>
        </w:rPr>
        <w:t>Agrotechniek</w:t>
      </w:r>
    </w:p>
    <w:p w:rsidR="008C0A84" w:rsidRPr="008C0A84" w:rsidRDefault="008C0A84" w:rsidP="008C0A84">
      <w:pPr>
        <w:pStyle w:val="Lijstalinea"/>
        <w:numPr>
          <w:ilvl w:val="0"/>
          <w:numId w:val="6"/>
        </w:numPr>
        <w:spacing w:before="100" w:beforeAutospacing="1" w:after="24" w:line="240" w:lineRule="auto"/>
        <w:rPr>
          <w:rFonts w:cstheme="minorHAnsi"/>
        </w:rPr>
      </w:pPr>
      <w:r w:rsidRPr="008C0A84">
        <w:rPr>
          <w:rFonts w:cstheme="minorHAnsi"/>
        </w:rPr>
        <w:lastRenderedPageBreak/>
        <w:t>Machinebouw</w:t>
      </w:r>
    </w:p>
    <w:p w:rsidR="008C0A84" w:rsidRPr="008C0A84" w:rsidRDefault="008C0A84" w:rsidP="008C0A84">
      <w:pPr>
        <w:pStyle w:val="Lijstalinea"/>
        <w:numPr>
          <w:ilvl w:val="0"/>
          <w:numId w:val="6"/>
        </w:numPr>
        <w:spacing w:before="100" w:beforeAutospacing="1" w:after="24" w:line="240" w:lineRule="auto"/>
        <w:rPr>
          <w:rFonts w:cstheme="minorHAnsi"/>
        </w:rPr>
      </w:pPr>
      <w:r w:rsidRPr="008C0A84">
        <w:rPr>
          <w:rFonts w:cstheme="minorHAnsi"/>
        </w:rPr>
        <w:t>Verlichtingstechniek</w:t>
      </w:r>
    </w:p>
    <w:p w:rsidR="008C0A84" w:rsidRPr="008C0A84" w:rsidRDefault="008C0A84" w:rsidP="008C0A84">
      <w:pPr>
        <w:pStyle w:val="Lijstalinea"/>
        <w:numPr>
          <w:ilvl w:val="0"/>
          <w:numId w:val="6"/>
        </w:numPr>
        <w:spacing w:before="100" w:beforeAutospacing="1" w:after="24" w:line="240" w:lineRule="auto"/>
        <w:rPr>
          <w:rFonts w:cstheme="minorHAnsi"/>
        </w:rPr>
      </w:pPr>
      <w:r w:rsidRPr="008C0A84">
        <w:rPr>
          <w:rFonts w:cstheme="minorHAnsi"/>
        </w:rPr>
        <w:t>Voedselverwerkingsindustrie</w:t>
      </w:r>
    </w:p>
    <w:p w:rsidR="008C0A84" w:rsidRPr="008C0A84" w:rsidRDefault="008C0A84" w:rsidP="008C0A84">
      <w:pPr>
        <w:pStyle w:val="Lijstalinea"/>
        <w:numPr>
          <w:ilvl w:val="0"/>
          <w:numId w:val="6"/>
        </w:numPr>
        <w:spacing w:before="100" w:beforeAutospacing="1" w:after="24" w:line="240" w:lineRule="auto"/>
        <w:rPr>
          <w:rFonts w:cstheme="minorHAnsi"/>
        </w:rPr>
      </w:pPr>
      <w:r w:rsidRPr="008C0A84">
        <w:rPr>
          <w:rFonts w:cstheme="minorHAnsi"/>
        </w:rPr>
        <w:t>Afsluiters en appendages</w:t>
      </w:r>
    </w:p>
    <w:p w:rsidR="008C0A84" w:rsidRPr="008C0A84" w:rsidRDefault="008C0A84" w:rsidP="008C0A84">
      <w:pPr>
        <w:pStyle w:val="Lijstalinea"/>
        <w:numPr>
          <w:ilvl w:val="0"/>
          <w:numId w:val="6"/>
        </w:numPr>
        <w:spacing w:before="100" w:beforeAutospacing="1" w:after="24" w:line="240" w:lineRule="auto"/>
        <w:rPr>
          <w:rFonts w:cstheme="minorHAnsi"/>
        </w:rPr>
      </w:pPr>
      <w:r w:rsidRPr="008C0A84">
        <w:rPr>
          <w:rFonts w:cstheme="minorHAnsi"/>
        </w:rPr>
        <w:t>Designbureaus</w:t>
      </w:r>
    </w:p>
    <w:p w:rsidR="008C0A84" w:rsidRPr="00381456" w:rsidRDefault="008C0A84" w:rsidP="008C0A84">
      <w:pPr>
        <w:pStyle w:val="Lijstalinea"/>
        <w:numPr>
          <w:ilvl w:val="0"/>
          <w:numId w:val="6"/>
        </w:numPr>
        <w:spacing w:before="100" w:beforeAutospacing="1" w:after="24" w:line="240" w:lineRule="auto"/>
        <w:rPr>
          <w:rFonts w:cstheme="minorHAnsi"/>
        </w:rPr>
      </w:pPr>
      <w:r w:rsidRPr="008C0A84">
        <w:rPr>
          <w:rFonts w:cstheme="minorHAnsi"/>
        </w:rPr>
        <w:t>Metaalverwerkingsindustrie</w:t>
      </w:r>
    </w:p>
    <w:p w:rsidR="00A66D2C" w:rsidRPr="00A66D2C" w:rsidRDefault="00A66D2C" w:rsidP="00A66D2C">
      <w:pPr>
        <w:pStyle w:val="Kop2"/>
        <w:pBdr>
          <w:bottom w:val="single" w:sz="6" w:space="0" w:color="A2A9B1"/>
        </w:pBdr>
        <w:spacing w:before="240" w:after="60"/>
        <w:rPr>
          <w:rFonts w:ascii="Georgia" w:hAnsi="Georgia" w:cs="Arial"/>
          <w:color w:val="auto"/>
          <w:sz w:val="32"/>
          <w:szCs w:val="32"/>
        </w:rPr>
      </w:pPr>
      <w:r w:rsidRPr="00A66D2C">
        <w:rPr>
          <w:rStyle w:val="mw-headline"/>
          <w:rFonts w:ascii="Georgia" w:hAnsi="Georgia" w:cs="Arial"/>
          <w:b/>
          <w:bCs/>
          <w:color w:val="auto"/>
          <w:sz w:val="32"/>
          <w:szCs w:val="32"/>
        </w:rPr>
        <w:t>Ideale veren</w:t>
      </w:r>
    </w:p>
    <w:p w:rsidR="00A66D2C" w:rsidRPr="008C0A84" w:rsidRDefault="00A66D2C" w:rsidP="00A66D2C">
      <w:pPr>
        <w:pStyle w:val="Normaalweb"/>
        <w:spacing w:before="120" w:beforeAutospacing="0" w:after="120" w:afterAutospacing="0"/>
        <w:rPr>
          <w:rFonts w:asciiTheme="minorHAnsi" w:hAnsiTheme="minorHAnsi" w:cstheme="minorHAnsi"/>
          <w:sz w:val="22"/>
          <w:szCs w:val="22"/>
        </w:rPr>
      </w:pPr>
      <w:r w:rsidRPr="008C0A84">
        <w:rPr>
          <w:rFonts w:asciiTheme="minorHAnsi" w:hAnsiTheme="minorHAnsi" w:cstheme="minorHAnsi"/>
          <w:sz w:val="22"/>
          <w:szCs w:val="22"/>
        </w:rPr>
        <w:t>"Ideale veer" is een term voor veren welke geen kracht uitoefenen als hun lengte gelijk is aan nul. In een kracht-verplaatsingsdiagram zal de lijn precies door de oorsprong gaan. In de praktijk zijn veren niet ideaal omdat deze niet kunnen samentrekken tot een lengte van nul. Een ideale veer is wenselijk omdat deze zich gedraagt volgens de veerformule. Ideale veren worden gemaakt zodat er voorspanning in het materiaal aanwezig is en de veerkarakteristiek zodoende theoretisch door de oorsprong zal gaan.</w:t>
      </w:r>
    </w:p>
    <w:p w:rsidR="00A66D2C" w:rsidRDefault="00A66D2C" w:rsidP="00A66D2C"/>
    <w:p w:rsidR="00381456" w:rsidRPr="00381456" w:rsidRDefault="00381456" w:rsidP="00381456">
      <w:pPr>
        <w:pStyle w:val="Kop2"/>
        <w:pBdr>
          <w:bottom w:val="single" w:sz="6" w:space="0" w:color="A2A9B1"/>
        </w:pBdr>
        <w:spacing w:before="240" w:after="60"/>
        <w:rPr>
          <w:rFonts w:ascii="Georgia" w:hAnsi="Georgia" w:cs="Arial"/>
          <w:color w:val="auto"/>
          <w:sz w:val="32"/>
          <w:szCs w:val="32"/>
        </w:rPr>
      </w:pPr>
      <w:r>
        <w:rPr>
          <w:rStyle w:val="mw-headline"/>
          <w:rFonts w:ascii="Georgia" w:hAnsi="Georgia" w:cs="Arial"/>
          <w:b/>
          <w:bCs/>
          <w:color w:val="auto"/>
          <w:sz w:val="32"/>
          <w:szCs w:val="32"/>
        </w:rPr>
        <w:t>Concept veren</w:t>
      </w:r>
    </w:p>
    <w:p w:rsidR="00381456" w:rsidRDefault="00381456" w:rsidP="00381456">
      <w:r>
        <w:rPr>
          <w:noProof/>
          <w:lang w:eastAsia="nl-NL"/>
        </w:rPr>
        <w:drawing>
          <wp:anchor distT="0" distB="0" distL="114300" distR="114300" simplePos="0" relativeHeight="251660288" behindDoc="0" locked="0" layoutInCell="1" allowOverlap="1">
            <wp:simplePos x="895350" y="4476750"/>
            <wp:positionH relativeFrom="column">
              <wp:align>left</wp:align>
            </wp:positionH>
            <wp:positionV relativeFrom="paragraph">
              <wp:align>top</wp:align>
            </wp:positionV>
            <wp:extent cx="1724025" cy="1959260"/>
            <wp:effectExtent l="0" t="0" r="0" b="31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tructieleer kop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4025" cy="1959260"/>
                    </a:xfrm>
                    <a:prstGeom prst="rect">
                      <a:avLst/>
                    </a:prstGeom>
                  </pic:spPr>
                </pic:pic>
              </a:graphicData>
            </a:graphic>
          </wp:anchor>
        </w:drawing>
      </w:r>
    </w:p>
    <w:p w:rsidR="00381456" w:rsidRPr="00381456" w:rsidRDefault="00381456" w:rsidP="00381456">
      <w:r>
        <w:rPr>
          <w:noProof/>
          <w:lang w:eastAsia="nl-NL"/>
        </w:rPr>
        <mc:AlternateContent>
          <mc:Choice Requires="wps">
            <w:drawing>
              <wp:anchor distT="45720" distB="45720" distL="114300" distR="114300" simplePos="0" relativeHeight="251659264" behindDoc="0" locked="0" layoutInCell="1" allowOverlap="1">
                <wp:simplePos x="0" y="0"/>
                <wp:positionH relativeFrom="column">
                  <wp:posOffset>2148205</wp:posOffset>
                </wp:positionH>
                <wp:positionV relativeFrom="paragraph">
                  <wp:posOffset>213360</wp:posOffset>
                </wp:positionV>
                <wp:extent cx="3238500" cy="6667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66750"/>
                        </a:xfrm>
                        <a:prstGeom prst="rect">
                          <a:avLst/>
                        </a:prstGeom>
                        <a:solidFill>
                          <a:srgbClr val="FFFFFF"/>
                        </a:solidFill>
                        <a:ln w="9525">
                          <a:solidFill>
                            <a:srgbClr val="000000"/>
                          </a:solidFill>
                          <a:miter lim="800000"/>
                          <a:headEnd/>
                          <a:tailEnd/>
                        </a:ln>
                      </wps:spPr>
                      <wps:txbx>
                        <w:txbxContent>
                          <w:p w:rsidR="00381456" w:rsidRDefault="00381456">
                            <w:r>
                              <w:t>Concept:</w:t>
                            </w:r>
                            <w:r w:rsidR="00DC47B2">
                              <w:t xml:space="preserve"> Voor de koptelefoon project heb ik gekozen voor dit concept. Het concept </w:t>
                            </w:r>
                            <w:r w:rsidR="00280C55">
                              <w:t xml:space="preserve">heeft verschillende veren is zich.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69.15pt;margin-top:16.8pt;width:25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">
                <v:textbox>
                  <w:txbxContent>
                    <w:p w:rsidR="00381456" w:rsidRDefault="00381456">
                      <w:r>
                        <w:t>Concept:</w:t>
                      </w:r>
                      <w:r w:rsidR="00DC47B2">
                        <w:t xml:space="preserve"> Voor de koptelefoon project heb ik gekozen voor dit concept. Het concept </w:t>
                      </w:r>
                      <w:r w:rsidR="00280C55">
                        <w:t xml:space="preserve">heeft verschillende veren is zich. </w:t>
                      </w:r>
                    </w:p>
                  </w:txbxContent>
                </v:textbox>
                <w10:wrap type="square"/>
              </v:shape>
            </w:pict>
          </mc:Fallback>
        </mc:AlternateContent>
      </w:r>
    </w:p>
    <w:p w:rsidR="00381456" w:rsidRPr="00381456" w:rsidRDefault="00381456" w:rsidP="00381456"/>
    <w:p w:rsidR="00381456" w:rsidRPr="00381456" w:rsidRDefault="00381456" w:rsidP="00381456"/>
    <w:p w:rsidR="00381456" w:rsidRPr="00381456" w:rsidRDefault="00381456" w:rsidP="00381456"/>
    <w:p w:rsidR="00381456" w:rsidRDefault="00381456" w:rsidP="00381456"/>
    <w:p w:rsidR="00381456" w:rsidRDefault="00381456" w:rsidP="00381456"/>
    <w:p w:rsidR="00381456" w:rsidRDefault="00381456" w:rsidP="00381456"/>
    <w:p w:rsidR="00381456" w:rsidRDefault="003D22EF" w:rsidP="00381456">
      <w:r>
        <w:rPr>
          <w:noProof/>
          <w:lang w:eastAsia="nl-NL"/>
        </w:rPr>
        <mc:AlternateContent>
          <mc:Choice Requires="wps">
            <w:drawing>
              <wp:anchor distT="45720" distB="45720" distL="114300" distR="114300" simplePos="0" relativeHeight="251662336" behindDoc="0" locked="0" layoutInCell="1" allowOverlap="1" wp14:anchorId="5F426726" wp14:editId="117BF8BF">
                <wp:simplePos x="0" y="0"/>
                <wp:positionH relativeFrom="column">
                  <wp:posOffset>2186305</wp:posOffset>
                </wp:positionH>
                <wp:positionV relativeFrom="paragraph">
                  <wp:posOffset>13970</wp:posOffset>
                </wp:positionV>
                <wp:extent cx="3238500" cy="2066925"/>
                <wp:effectExtent l="0" t="0" r="19050" b="285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66925"/>
                        </a:xfrm>
                        <a:prstGeom prst="rect">
                          <a:avLst/>
                        </a:prstGeom>
                        <a:solidFill>
                          <a:srgbClr val="FFFFFF"/>
                        </a:solidFill>
                        <a:ln w="9525">
                          <a:solidFill>
                            <a:srgbClr val="000000"/>
                          </a:solidFill>
                          <a:miter lim="800000"/>
                          <a:headEnd/>
                          <a:tailEnd/>
                        </a:ln>
                      </wps:spPr>
                      <wps:txbx>
                        <w:txbxContent>
                          <w:p w:rsidR="00381456" w:rsidRDefault="00381456" w:rsidP="00381456">
                            <w:r>
                              <w:t xml:space="preserve">Veer 1: Bladveer. Voor de band van de koptelefoon is </w:t>
                            </w:r>
                            <w:r w:rsidR="00B92229">
                              <w:t>voor bladveer gekozen. Hierdoor veert de hoofdband mee is de verschillende standen in de vormen van verschillende hoofdmaten.</w:t>
                            </w:r>
                          </w:p>
                          <w:p w:rsidR="003D22EF" w:rsidRDefault="003D22EF" w:rsidP="00381456">
                            <w:r>
                              <w:rPr>
                                <w:noProof/>
                                <w:lang w:eastAsia="nl-NL"/>
                              </w:rPr>
                              <w:drawing>
                                <wp:inline distT="0" distB="0" distL="0" distR="0">
                                  <wp:extent cx="2066925" cy="1133364"/>
                                  <wp:effectExtent l="0" t="0" r="0" b="0"/>
                                  <wp:docPr id="26" name="Afbeelding 26" descr="Afbeeldingsresultaat voor Bladv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ladve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7967" cy="11394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26726" id="_x0000_s1027" type="#_x0000_t202" style="position:absolute;margin-left:172.15pt;margin-top:1.1pt;width:255pt;height:16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">
                <v:textbox>
                  <w:txbxContent>
                    <w:p w:rsidR="00381456" w:rsidRDefault="00381456" w:rsidP="00381456">
                      <w:r>
                        <w:t xml:space="preserve">Veer 1: Bladveer. Voor de band van de koptelefoon is </w:t>
                      </w:r>
                      <w:r w:rsidR="00B92229">
                        <w:t>voor bladveer gekozen. Hierdoor veert de hoofdband mee is de verschillende standen in de vormen van verschillende hoofdmaten.</w:t>
                      </w:r>
                    </w:p>
                    <w:p w:rsidR="003D22EF" w:rsidRDefault="003D22EF" w:rsidP="00381456">
                      <w:r>
                        <w:rPr>
                          <w:noProof/>
                          <w:lang w:eastAsia="nl-NL"/>
                        </w:rPr>
                        <w:drawing>
                          <wp:inline distT="0" distB="0" distL="0" distR="0">
                            <wp:extent cx="2066925" cy="1133364"/>
                            <wp:effectExtent l="0" t="0" r="0" b="0"/>
                            <wp:docPr id="26" name="Afbeelding 26" descr="Afbeeldingsresultaat voor Bladv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ladve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7967" cy="1139419"/>
                                    </a:xfrm>
                                    <a:prstGeom prst="rect">
                                      <a:avLst/>
                                    </a:prstGeom>
                                    <a:noFill/>
                                    <a:ln>
                                      <a:noFill/>
                                    </a:ln>
                                  </pic:spPr>
                                </pic:pic>
                              </a:graphicData>
                            </a:graphic>
                          </wp:inline>
                        </w:drawing>
                      </w:r>
                    </w:p>
                  </w:txbxContent>
                </v:textbox>
                <w10:wrap type="square"/>
              </v:shape>
            </w:pict>
          </mc:Fallback>
        </mc:AlternateContent>
      </w:r>
      <w:r w:rsidR="00381456">
        <w:rPr>
          <w:noProof/>
          <w:lang w:eastAsia="nl-NL"/>
        </w:rPr>
        <w:drawing>
          <wp:inline distT="0" distB="0" distL="0" distR="0">
            <wp:extent cx="1807210" cy="2028190"/>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tructieleer kop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065" cy="2051595"/>
                    </a:xfrm>
                    <a:prstGeom prst="rect">
                      <a:avLst/>
                    </a:prstGeom>
                  </pic:spPr>
                </pic:pic>
              </a:graphicData>
            </a:graphic>
          </wp:inline>
        </w:drawing>
      </w:r>
    </w:p>
    <w:p w:rsidR="00D0688E" w:rsidRDefault="00D0688E" w:rsidP="00381456">
      <w:bookmarkStart w:id="0" w:name="_GoBack"/>
      <w:bookmarkEnd w:id="0"/>
    </w:p>
    <w:p w:rsidR="00D0688E" w:rsidRDefault="00D0688E" w:rsidP="00381456">
      <w:r>
        <w:rPr>
          <w:noProof/>
          <w:lang w:eastAsia="nl-NL"/>
        </w:rPr>
        <w:lastRenderedPageBreak/>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233680</wp:posOffset>
                </wp:positionV>
                <wp:extent cx="3571875" cy="2066925"/>
                <wp:effectExtent l="0" t="0" r="28575" b="2857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66925"/>
                        </a:xfrm>
                        <a:prstGeom prst="rect">
                          <a:avLst/>
                        </a:prstGeom>
                        <a:solidFill>
                          <a:srgbClr val="FFFFFF"/>
                        </a:solidFill>
                        <a:ln w="9525">
                          <a:solidFill>
                            <a:srgbClr val="000000"/>
                          </a:solidFill>
                          <a:miter lim="800000"/>
                          <a:headEnd/>
                          <a:tailEnd/>
                        </a:ln>
                      </wps:spPr>
                      <wps:txbx>
                        <w:txbxContent>
                          <w:p w:rsidR="00D0688E" w:rsidRDefault="00D0688E">
                            <w:r>
                              <w:t>Veer 2: Draadveer.</w:t>
                            </w:r>
                            <w:r w:rsidR="00B92229">
                              <w:t xml:space="preserve"> Voor het draadje van de oorschelpen is gekozen voor </w:t>
                            </w:r>
                            <w:r w:rsidR="00402B1D">
                              <w:t xml:space="preserve">draadveren. Er is hier voor gekozen </w:t>
                            </w:r>
                            <w:r w:rsidR="00931F28">
                              <w:t>omdat er een plaatje tussen het draad moet zitten wat goed moet mee veren.</w:t>
                            </w:r>
                          </w:p>
                          <w:p w:rsidR="00931F28" w:rsidRDefault="00931F28">
                            <w:r>
                              <w:rPr>
                                <w:noProof/>
                                <w:lang w:eastAsia="nl-NL"/>
                              </w:rPr>
                              <w:drawing>
                                <wp:inline distT="0" distB="0" distL="0" distR="0">
                                  <wp:extent cx="1495425" cy="1170333"/>
                                  <wp:effectExtent l="0" t="0" r="0" b="0"/>
                                  <wp:docPr id="24" name="Afbeelding 24" descr="Afbeeldingsresultaat voor Draadv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aadve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6853" cy="11871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0.05pt;margin-top:18.4pt;width:281.25pt;height:162.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">
                <v:textbox>
                  <w:txbxContent>
                    <w:p w:rsidR="00D0688E" w:rsidRDefault="00D0688E">
                      <w:r>
                        <w:t>Veer 2: Draadveer.</w:t>
                      </w:r>
                      <w:r w:rsidR="00B92229">
                        <w:t xml:space="preserve"> Voor het draadje van de oorschelpen is gekozen voor </w:t>
                      </w:r>
                      <w:r w:rsidR="00402B1D">
                        <w:t xml:space="preserve">draadveren. Er is hier voor gekozen </w:t>
                      </w:r>
                      <w:r w:rsidR="00931F28">
                        <w:t>omdat er een plaatje tussen het draad moet zitten wat goed moet mee veren.</w:t>
                      </w:r>
                    </w:p>
                    <w:p w:rsidR="00931F28" w:rsidRDefault="00931F28">
                      <w:r>
                        <w:rPr>
                          <w:noProof/>
                          <w:lang w:eastAsia="nl-NL"/>
                        </w:rPr>
                        <w:drawing>
                          <wp:inline distT="0" distB="0" distL="0" distR="0">
                            <wp:extent cx="1495425" cy="1170333"/>
                            <wp:effectExtent l="0" t="0" r="0" b="0"/>
                            <wp:docPr id="24" name="Afbeelding 24" descr="Afbeeldingsresultaat voor Draadv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aadve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6853" cy="1187102"/>
                                    </a:xfrm>
                                    <a:prstGeom prst="rect">
                                      <a:avLst/>
                                    </a:prstGeom>
                                    <a:noFill/>
                                    <a:ln>
                                      <a:noFill/>
                                    </a:ln>
                                  </pic:spPr>
                                </pic:pic>
                              </a:graphicData>
                            </a:graphic>
                          </wp:inline>
                        </w:drawing>
                      </w:r>
                    </w:p>
                  </w:txbxContent>
                </v:textbox>
                <w10:wrap type="square" anchorx="margin"/>
              </v:shape>
            </w:pict>
          </mc:Fallback>
        </mc:AlternateContent>
      </w:r>
      <w:r>
        <w:rPr>
          <w:noProof/>
          <w:lang w:eastAsia="nl-NL"/>
        </w:rPr>
        <w:drawing>
          <wp:inline distT="0" distB="0" distL="0" distR="0">
            <wp:extent cx="1638300" cy="242876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tructieleer kop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3769" cy="2451697"/>
                    </a:xfrm>
                    <a:prstGeom prst="rect">
                      <a:avLst/>
                    </a:prstGeom>
                  </pic:spPr>
                </pic:pic>
              </a:graphicData>
            </a:graphic>
          </wp:inline>
        </w:drawing>
      </w:r>
    </w:p>
    <w:p w:rsidR="00D0688E" w:rsidRDefault="00D0688E" w:rsidP="00381456"/>
    <w:p w:rsidR="00CF700A" w:rsidRDefault="00D0688E" w:rsidP="00381456">
      <w:r>
        <w:rPr>
          <w:noProof/>
          <w:lang w:eastAsia="nl-NL"/>
        </w:rPr>
        <mc:AlternateContent>
          <mc:Choice Requires="wps">
            <w:drawing>
              <wp:anchor distT="45720" distB="45720" distL="114300" distR="114300" simplePos="0" relativeHeight="251666432" behindDoc="0" locked="0" layoutInCell="1" allowOverlap="1" wp14:anchorId="3B5B45D5" wp14:editId="3792CBF4">
                <wp:simplePos x="0" y="0"/>
                <wp:positionH relativeFrom="margin">
                  <wp:align>right</wp:align>
                </wp:positionH>
                <wp:positionV relativeFrom="paragraph">
                  <wp:posOffset>138430</wp:posOffset>
                </wp:positionV>
                <wp:extent cx="3571875" cy="1914525"/>
                <wp:effectExtent l="0" t="0" r="28575" b="2857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914525"/>
                        </a:xfrm>
                        <a:prstGeom prst="rect">
                          <a:avLst/>
                        </a:prstGeom>
                        <a:solidFill>
                          <a:srgbClr val="FFFFFF"/>
                        </a:solidFill>
                        <a:ln w="9525">
                          <a:solidFill>
                            <a:srgbClr val="000000"/>
                          </a:solidFill>
                          <a:miter lim="800000"/>
                          <a:headEnd/>
                          <a:tailEnd/>
                        </a:ln>
                      </wps:spPr>
                      <wps:txbx>
                        <w:txbxContent>
                          <w:p w:rsidR="00D0688E" w:rsidRDefault="00D0688E" w:rsidP="00D0688E">
                            <w:r>
                              <w:t>Veer 3: schotelveer.</w:t>
                            </w:r>
                            <w:r w:rsidR="0059359D">
                              <w:t xml:space="preserve"> Er is gekozen voor een schotelveer. De reden dat </w:t>
                            </w:r>
                            <w:r w:rsidR="00F8497D">
                              <w:t>de kussens van de oorschelpen zo mee veren op de verschillende oren. Hierdoor krijg je het meest comfortabele gevoel.</w:t>
                            </w:r>
                          </w:p>
                          <w:p w:rsidR="00931F28" w:rsidRDefault="00931F28" w:rsidP="00D0688E">
                            <w:r>
                              <w:rPr>
                                <w:noProof/>
                                <w:lang w:eastAsia="nl-NL"/>
                              </w:rPr>
                              <w:drawing>
                                <wp:inline distT="0" distB="0" distL="0" distR="0">
                                  <wp:extent cx="1304925" cy="952112"/>
                                  <wp:effectExtent l="0" t="0" r="0" b="0"/>
                                  <wp:docPr id="25" name="Afbeelding 25" descr="Afbeeldingsresultaat voor schotelv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chotelve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691" cy="965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45D5" id="_x0000_s1029" type="#_x0000_t202" style="position:absolute;margin-left:230.05pt;margin-top:10.9pt;width:281.25pt;height:150.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">
                <v:textbox>
                  <w:txbxContent>
                    <w:p w:rsidR="00D0688E" w:rsidRDefault="00D0688E" w:rsidP="00D0688E">
                      <w:r>
                        <w:t>Veer 3: schotelveer.</w:t>
                      </w:r>
                      <w:r w:rsidR="0059359D">
                        <w:t xml:space="preserve"> Er is gekozen voor een schotelveer. De reden dat </w:t>
                      </w:r>
                      <w:r w:rsidR="00F8497D">
                        <w:t>de kussens van de oorschelpen zo mee veren op de verschillende oren. Hierdoor krijg je het meest comfortabele gevoel.</w:t>
                      </w:r>
                    </w:p>
                    <w:p w:rsidR="00931F28" w:rsidRDefault="00931F28" w:rsidP="00D0688E">
                      <w:r>
                        <w:rPr>
                          <w:noProof/>
                          <w:lang w:eastAsia="nl-NL"/>
                        </w:rPr>
                        <w:drawing>
                          <wp:inline distT="0" distB="0" distL="0" distR="0">
                            <wp:extent cx="1304925" cy="952112"/>
                            <wp:effectExtent l="0" t="0" r="0" b="0"/>
                            <wp:docPr id="25" name="Afbeelding 25" descr="Afbeeldingsresultaat voor schotelv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chotelve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691" cy="965805"/>
                                    </a:xfrm>
                                    <a:prstGeom prst="rect">
                                      <a:avLst/>
                                    </a:prstGeom>
                                    <a:noFill/>
                                    <a:ln>
                                      <a:noFill/>
                                    </a:ln>
                                  </pic:spPr>
                                </pic:pic>
                              </a:graphicData>
                            </a:graphic>
                          </wp:inline>
                        </w:drawing>
                      </w:r>
                    </w:p>
                  </w:txbxContent>
                </v:textbox>
                <w10:wrap type="square" anchorx="margin"/>
              </v:shape>
            </w:pict>
          </mc:Fallback>
        </mc:AlternateContent>
      </w:r>
      <w:r>
        <w:rPr>
          <w:noProof/>
          <w:lang w:eastAsia="nl-NL"/>
        </w:rPr>
        <w:drawing>
          <wp:inline distT="0" distB="0" distL="0" distR="0">
            <wp:extent cx="1647825" cy="1826125"/>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tructieleer kop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6983" cy="1836274"/>
                    </a:xfrm>
                    <a:prstGeom prst="rect">
                      <a:avLst/>
                    </a:prstGeom>
                  </pic:spPr>
                </pic:pic>
              </a:graphicData>
            </a:graphic>
          </wp:inline>
        </w:drawing>
      </w:r>
      <w:r w:rsidR="00381456">
        <w:br w:type="textWrapping" w:clear="all"/>
      </w:r>
    </w:p>
    <w:p w:rsidR="005E0836" w:rsidRPr="005E0836" w:rsidRDefault="005E0836" w:rsidP="005E0836">
      <w:pPr>
        <w:rPr>
          <w:b/>
        </w:rPr>
      </w:pPr>
      <w:r w:rsidRPr="005E0836">
        <w:rPr>
          <w:b/>
        </w:rPr>
        <w:t>Materiaal voor de veren.</w:t>
      </w:r>
    </w:p>
    <w:p w:rsidR="005E0836" w:rsidRDefault="005E0836" w:rsidP="005E0836">
      <w:r>
        <w:t>Voor het materiaal word er gekozen in verschillende diktes van 1 tot 4 mm.</w:t>
      </w:r>
      <w:r>
        <w:t xml:space="preserve"> </w:t>
      </w:r>
    </w:p>
    <w:p w:rsidR="005E0836" w:rsidRDefault="005E0836" w:rsidP="005E0836">
      <w:pPr>
        <w:pStyle w:val="Lijstalinea"/>
        <w:numPr>
          <w:ilvl w:val="0"/>
          <w:numId w:val="7"/>
        </w:numPr>
      </w:pPr>
      <w:r>
        <w:t>Zowel gehard als zacht verenstaal: C55 (1.1204), C60 (1.1211), C67 (1.1231), C75 (1.1248)</w:t>
      </w:r>
      <w:r>
        <w:t>, C85 (1.1269) en C100 (1.1274)</w:t>
      </w:r>
    </w:p>
    <w:p w:rsidR="005E0836" w:rsidRDefault="005E0836" w:rsidP="005E0836">
      <w:pPr>
        <w:pStyle w:val="Lijstalinea"/>
        <w:numPr>
          <w:ilvl w:val="0"/>
          <w:numId w:val="7"/>
        </w:numPr>
      </w:pPr>
      <w:r>
        <w:t xml:space="preserve">Aluminium volgens EN 573-3 en </w:t>
      </w:r>
      <w:proofErr w:type="spellStart"/>
      <w:r>
        <w:t>EN</w:t>
      </w:r>
      <w:proofErr w:type="spellEnd"/>
      <w:r>
        <w:t xml:space="preserve"> AW-5083</w:t>
      </w:r>
    </w:p>
    <w:p w:rsidR="005E0836" w:rsidRDefault="005E0836" w:rsidP="005E0836">
      <w:pPr>
        <w:pStyle w:val="Lijstalinea"/>
        <w:numPr>
          <w:ilvl w:val="0"/>
          <w:numId w:val="7"/>
        </w:numPr>
      </w:pPr>
      <w:r>
        <w:t>Roestvast verenstaal: RVS</w:t>
      </w:r>
      <w:r>
        <w:t xml:space="preserve"> 301 (1.4310), RVS 316 (1.4401)</w:t>
      </w:r>
    </w:p>
    <w:p w:rsidR="005E0836" w:rsidRDefault="005E0836" w:rsidP="005E0836">
      <w:pPr>
        <w:pStyle w:val="Lijstalinea"/>
        <w:numPr>
          <w:ilvl w:val="0"/>
          <w:numId w:val="7"/>
        </w:numPr>
      </w:pPr>
      <w:r>
        <w:t>Ro</w:t>
      </w:r>
      <w:r>
        <w:t>estvast staal: RVS 304 (1.4301)</w:t>
      </w:r>
    </w:p>
    <w:p w:rsidR="005E0836" w:rsidRDefault="005E0836" w:rsidP="005E0836">
      <w:pPr>
        <w:pStyle w:val="Lijstalinea"/>
        <w:numPr>
          <w:ilvl w:val="0"/>
          <w:numId w:val="7"/>
        </w:numPr>
      </w:pPr>
      <w:r>
        <w:t>warmgewa</w:t>
      </w:r>
      <w:r>
        <w:t>lst staal volgens EN 10051:2010</w:t>
      </w:r>
    </w:p>
    <w:p w:rsidR="00CF700A" w:rsidRDefault="005E0836" w:rsidP="005E0836">
      <w:pPr>
        <w:pStyle w:val="Lijstalinea"/>
        <w:numPr>
          <w:ilvl w:val="0"/>
          <w:numId w:val="7"/>
        </w:numPr>
      </w:pPr>
      <w:r>
        <w:t xml:space="preserve">Aluminium volgens EN 573-3 en </w:t>
      </w:r>
      <w:proofErr w:type="spellStart"/>
      <w:r>
        <w:t>EN</w:t>
      </w:r>
      <w:proofErr w:type="spellEnd"/>
      <w:r>
        <w:t xml:space="preserve"> AW-5083</w:t>
      </w:r>
      <w:r w:rsidR="00CF700A">
        <w:br w:type="page"/>
      </w:r>
    </w:p>
    <w:p w:rsidR="00381456" w:rsidRDefault="00CF700A" w:rsidP="00CF700A">
      <w:pPr>
        <w:pStyle w:val="Kop2"/>
        <w:pBdr>
          <w:bottom w:val="single" w:sz="6" w:space="0" w:color="A2A9B1"/>
        </w:pBdr>
        <w:spacing w:before="240" w:after="60"/>
        <w:rPr>
          <w:rStyle w:val="mw-headline"/>
          <w:rFonts w:ascii="Georgia" w:hAnsi="Georgia" w:cs="Arial"/>
          <w:b/>
          <w:bCs/>
          <w:color w:val="auto"/>
          <w:sz w:val="32"/>
          <w:szCs w:val="32"/>
        </w:rPr>
      </w:pPr>
      <w:r>
        <w:rPr>
          <w:rStyle w:val="mw-headline"/>
          <w:rFonts w:ascii="Georgia" w:hAnsi="Georgia" w:cs="Arial"/>
          <w:b/>
          <w:bCs/>
          <w:color w:val="auto"/>
          <w:sz w:val="32"/>
          <w:szCs w:val="32"/>
        </w:rPr>
        <w:lastRenderedPageBreak/>
        <w:t>Concept verbindingen</w:t>
      </w:r>
    </w:p>
    <w:p w:rsidR="00F41858" w:rsidRDefault="00F41858" w:rsidP="00CF700A">
      <w:r w:rsidRPr="00F41858">
        <w:t>Verbindingstechnieken zijn methoden om twee onderdelen aan elkaar te bevestigen, bijvoorbeeld met schroeven, klinknagels, soldeertin of lijm. Verbindingstechnieken zijn te herleiden tot drie basisprincipes: krachtopsluiting, vormopsluiting en materiaalversmeltin</w:t>
      </w:r>
      <w:r>
        <w:t>g.</w:t>
      </w:r>
    </w:p>
    <w:p w:rsidR="00CF700A" w:rsidRDefault="00CF700A" w:rsidP="00CF700A"/>
    <w:p w:rsidR="00CF700A" w:rsidRDefault="00F41858" w:rsidP="00CF700A">
      <w:r>
        <w:rPr>
          <w:noProof/>
          <w:lang w:eastAsia="nl-NL"/>
        </w:rPr>
        <w:drawing>
          <wp:anchor distT="0" distB="0" distL="114300" distR="114300" simplePos="0" relativeHeight="251668480" behindDoc="0" locked="0" layoutInCell="1" allowOverlap="1" wp14:anchorId="727E8571" wp14:editId="7AD2220E">
            <wp:simplePos x="0" y="0"/>
            <wp:positionH relativeFrom="margin">
              <wp:align>left</wp:align>
            </wp:positionH>
            <wp:positionV relativeFrom="paragraph">
              <wp:posOffset>11430</wp:posOffset>
            </wp:positionV>
            <wp:extent cx="1724025" cy="1958975"/>
            <wp:effectExtent l="0" t="0" r="9525" b="317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tructieleer kop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4025" cy="1958975"/>
                    </a:xfrm>
                    <a:prstGeom prst="rect">
                      <a:avLst/>
                    </a:prstGeom>
                  </pic:spPr>
                </pic:pic>
              </a:graphicData>
            </a:graphic>
          </wp:anchor>
        </w:drawing>
      </w:r>
    </w:p>
    <w:p w:rsidR="00CF700A" w:rsidRDefault="00124852" w:rsidP="00CF700A">
      <w:r>
        <w:rPr>
          <w:noProof/>
          <w:lang w:eastAsia="nl-NL"/>
        </w:rPr>
        <mc:AlternateContent>
          <mc:Choice Requires="wps">
            <w:drawing>
              <wp:anchor distT="45720" distB="45720" distL="114300" distR="114300" simplePos="0" relativeHeight="251680768" behindDoc="0" locked="0" layoutInCell="1" allowOverlap="1" wp14:anchorId="585CF4A9" wp14:editId="0122DC7A">
                <wp:simplePos x="0" y="0"/>
                <wp:positionH relativeFrom="margin">
                  <wp:align>right</wp:align>
                </wp:positionH>
                <wp:positionV relativeFrom="paragraph">
                  <wp:posOffset>93345</wp:posOffset>
                </wp:positionV>
                <wp:extent cx="3524250" cy="666750"/>
                <wp:effectExtent l="0" t="0" r="19050" b="1905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66750"/>
                        </a:xfrm>
                        <a:prstGeom prst="rect">
                          <a:avLst/>
                        </a:prstGeom>
                        <a:solidFill>
                          <a:srgbClr val="FFFFFF"/>
                        </a:solidFill>
                        <a:ln w="9525">
                          <a:solidFill>
                            <a:srgbClr val="000000"/>
                          </a:solidFill>
                          <a:miter lim="800000"/>
                          <a:headEnd/>
                          <a:tailEnd/>
                        </a:ln>
                      </wps:spPr>
                      <wps:txbx>
                        <w:txbxContent>
                          <w:p w:rsidR="00280C55" w:rsidRDefault="00280C55" w:rsidP="00280C55">
                            <w:r>
                              <w:t xml:space="preserve">Concept: Voor de koptelefoon project heb ik gekozen voor dit concept. Het concept heeft verschillende </w:t>
                            </w:r>
                            <w:r>
                              <w:t>verbindingen</w:t>
                            </w:r>
                            <w:r>
                              <w:t xml:space="preserve"> is zich.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CF4A9" id="_x0000_s1030" type="#_x0000_t202" style="position:absolute;margin-left:226.3pt;margin-top:7.35pt;width:277.5pt;height:52.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">
                <v:textbox>
                  <w:txbxContent>
                    <w:p w:rsidR="00280C55" w:rsidRDefault="00280C55" w:rsidP="00280C55">
                      <w:r>
                        <w:t xml:space="preserve">Concept: Voor de koptelefoon project heb ik gekozen voor dit concept. Het concept heeft verschillende </w:t>
                      </w:r>
                      <w:r>
                        <w:t>verbindingen</w:t>
                      </w:r>
                      <w:r>
                        <w:t xml:space="preserve"> is zich. </w:t>
                      </w:r>
                    </w:p>
                  </w:txbxContent>
                </v:textbox>
                <w10:wrap type="square" anchorx="margin"/>
              </v:shape>
            </w:pict>
          </mc:Fallback>
        </mc:AlternateContent>
      </w:r>
    </w:p>
    <w:p w:rsidR="00CF700A" w:rsidRDefault="00CF700A" w:rsidP="00CF700A"/>
    <w:p w:rsidR="00CF700A" w:rsidRDefault="00CF700A" w:rsidP="00CF700A"/>
    <w:p w:rsidR="00CF700A" w:rsidRDefault="00CF700A" w:rsidP="00CF700A"/>
    <w:p w:rsidR="00CF700A" w:rsidRDefault="00CF700A" w:rsidP="00CF700A"/>
    <w:p w:rsidR="00CF700A" w:rsidRDefault="00CF700A" w:rsidP="00CF700A"/>
    <w:p w:rsidR="00CF700A" w:rsidRDefault="00CF700A" w:rsidP="00CF700A"/>
    <w:p w:rsidR="00CF700A" w:rsidRDefault="00CF700A" w:rsidP="00CF700A">
      <w:r>
        <w:rPr>
          <w:noProof/>
          <w:lang w:eastAsia="nl-NL"/>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4445</wp:posOffset>
                </wp:positionV>
                <wp:extent cx="3600450" cy="1404620"/>
                <wp:effectExtent l="0" t="0" r="19050" b="1333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solidFill>
                          <a:srgbClr val="FFFFFF"/>
                        </a:solidFill>
                        <a:ln w="9525">
                          <a:solidFill>
                            <a:srgbClr val="000000"/>
                          </a:solidFill>
                          <a:miter lim="800000"/>
                          <a:headEnd/>
                          <a:tailEnd/>
                        </a:ln>
                      </wps:spPr>
                      <wps:txbx>
                        <w:txbxContent>
                          <w:p w:rsidR="00CF700A" w:rsidRDefault="00392473">
                            <w:r>
                              <w:t>Klemming</w:t>
                            </w:r>
                            <w:r w:rsidR="00CF700A">
                              <w:t>:</w:t>
                            </w:r>
                            <w:r w:rsidR="00DC47B2">
                              <w:t xml:space="preserve"> het plaatje voor het plaatje van de speaker </w:t>
                            </w:r>
                            <w:r>
                              <w:t xml:space="preserve">word  vast geklemd door middel van klemming. </w:t>
                            </w:r>
                            <w:r w:rsidR="00CF700A">
                              <w:t xml:space="preserve"> </w:t>
                            </w:r>
                            <w:r w:rsidR="005E7694">
                              <w:t>Doordat het plaatje precies in de oorschelp schuift zal die niet verplaatsen van plek.</w:t>
                            </w:r>
                          </w:p>
                          <w:p w:rsidR="00EC5646" w:rsidRDefault="00EC5646">
                            <w:r>
                              <w:rPr>
                                <w:noProof/>
                                <w:lang w:eastAsia="nl-NL"/>
                              </w:rPr>
                              <w:drawing>
                                <wp:inline distT="0" distB="0" distL="0" distR="0">
                                  <wp:extent cx="2467319" cy="866896"/>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37">
                                            <a:extLst>
                                              <a:ext uri="{28A0092B-C50C-407E-A947-70E740481C1C}">
                                                <a14:useLocalDpi xmlns:a14="http://schemas.microsoft.com/office/drawing/2010/main" val="0"/>
                                              </a:ext>
                                            </a:extLst>
                                          </a:blip>
                                          <a:stretch>
                                            <a:fillRect/>
                                          </a:stretch>
                                        </pic:blipFill>
                                        <pic:spPr>
                                          <a:xfrm>
                                            <a:off x="0" y="0"/>
                                            <a:ext cx="2467319" cy="86689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32.3pt;margin-top:.35pt;width:283.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">
                <v:textbox style="mso-fit-shape-to-text:t">
                  <w:txbxContent>
                    <w:p w:rsidR="00CF700A" w:rsidRDefault="00392473">
                      <w:r>
                        <w:t>Klemming</w:t>
                      </w:r>
                      <w:r w:rsidR="00CF700A">
                        <w:t>:</w:t>
                      </w:r>
                      <w:r w:rsidR="00DC47B2">
                        <w:t xml:space="preserve"> het plaatje voor het plaatje van de speaker </w:t>
                      </w:r>
                      <w:r>
                        <w:t xml:space="preserve">word  vast geklemd door middel van klemming. </w:t>
                      </w:r>
                      <w:r w:rsidR="00CF700A">
                        <w:t xml:space="preserve"> </w:t>
                      </w:r>
                      <w:r w:rsidR="005E7694">
                        <w:t>Doordat het plaatje precies in de oorschelp schuift zal die niet verplaatsen van plek.</w:t>
                      </w:r>
                    </w:p>
                    <w:p w:rsidR="00EC5646" w:rsidRDefault="00EC5646">
                      <w:r>
                        <w:rPr>
                          <w:noProof/>
                          <w:lang w:eastAsia="nl-NL"/>
                        </w:rPr>
                        <w:drawing>
                          <wp:inline distT="0" distB="0" distL="0" distR="0">
                            <wp:extent cx="2467319" cy="866896"/>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37">
                                      <a:extLst>
                                        <a:ext uri="{28A0092B-C50C-407E-A947-70E740481C1C}">
                                          <a14:useLocalDpi xmlns:a14="http://schemas.microsoft.com/office/drawing/2010/main" val="0"/>
                                        </a:ext>
                                      </a:extLst>
                                    </a:blip>
                                    <a:stretch>
                                      <a:fillRect/>
                                    </a:stretch>
                                  </pic:blipFill>
                                  <pic:spPr>
                                    <a:xfrm>
                                      <a:off x="0" y="0"/>
                                      <a:ext cx="2467319" cy="866896"/>
                                    </a:xfrm>
                                    <a:prstGeom prst="rect">
                                      <a:avLst/>
                                    </a:prstGeom>
                                  </pic:spPr>
                                </pic:pic>
                              </a:graphicData>
                            </a:graphic>
                          </wp:inline>
                        </w:drawing>
                      </w:r>
                    </w:p>
                  </w:txbxContent>
                </v:textbox>
                <w10:wrap type="square" anchorx="margin"/>
              </v:shape>
            </w:pict>
          </mc:Fallback>
        </mc:AlternateContent>
      </w:r>
      <w:r>
        <w:rPr>
          <w:noProof/>
          <w:lang w:eastAsia="nl-NL"/>
        </w:rPr>
        <w:drawing>
          <wp:inline distT="0" distB="0" distL="0" distR="0">
            <wp:extent cx="1781175" cy="1842070"/>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tructieleer kop9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4997" cy="1866707"/>
                    </a:xfrm>
                    <a:prstGeom prst="rect">
                      <a:avLst/>
                    </a:prstGeom>
                  </pic:spPr>
                </pic:pic>
              </a:graphicData>
            </a:graphic>
          </wp:inline>
        </w:drawing>
      </w:r>
    </w:p>
    <w:p w:rsidR="00CF700A" w:rsidRDefault="00392473" w:rsidP="00CF700A">
      <w:r>
        <w:rPr>
          <w:noProof/>
          <w:lang w:eastAsia="nl-NL"/>
        </w:rPr>
        <mc:AlternateContent>
          <mc:Choice Requires="wps">
            <w:drawing>
              <wp:anchor distT="45720" distB="45720" distL="114300" distR="114300" simplePos="0" relativeHeight="251672576" behindDoc="0" locked="0" layoutInCell="1" allowOverlap="1" wp14:anchorId="08A278EB" wp14:editId="5C057FB3">
                <wp:simplePos x="0" y="0"/>
                <wp:positionH relativeFrom="margin">
                  <wp:align>right</wp:align>
                </wp:positionH>
                <wp:positionV relativeFrom="paragraph">
                  <wp:posOffset>318135</wp:posOffset>
                </wp:positionV>
                <wp:extent cx="3600450" cy="1404620"/>
                <wp:effectExtent l="0" t="0" r="19050" b="2476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solidFill>
                          <a:srgbClr val="FFFFFF"/>
                        </a:solidFill>
                        <a:ln w="9525">
                          <a:solidFill>
                            <a:srgbClr val="000000"/>
                          </a:solidFill>
                          <a:miter lim="800000"/>
                          <a:headEnd/>
                          <a:tailEnd/>
                        </a:ln>
                      </wps:spPr>
                      <wps:txbx>
                        <w:txbxContent>
                          <w:p w:rsidR="00392473" w:rsidRDefault="00392473" w:rsidP="00392473">
                            <w:r>
                              <w:t xml:space="preserve">Klikverbinding: De kussen van de hoofdschelpen word doormiddel van een </w:t>
                            </w:r>
                            <w:r w:rsidR="00AF4AA0">
                              <w:t>hefboom</w:t>
                            </w:r>
                            <w:r>
                              <w:t xml:space="preserve">klikverbinding vast gemaakt. Zo kun je de kussen er makkelijk op klikken en er ook nog afhalen als dat moet.  </w:t>
                            </w:r>
                          </w:p>
                          <w:p w:rsidR="00EC5646" w:rsidRDefault="00EC5646" w:rsidP="00392473">
                            <w:r>
                              <w:rPr>
                                <w:noProof/>
                                <w:lang w:eastAsia="nl-NL"/>
                              </w:rPr>
                              <w:drawing>
                                <wp:inline distT="0" distB="0" distL="0" distR="0">
                                  <wp:extent cx="1276350" cy="712767"/>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39">
                                            <a:extLst>
                                              <a:ext uri="{28A0092B-C50C-407E-A947-70E740481C1C}">
                                                <a14:useLocalDpi xmlns:a14="http://schemas.microsoft.com/office/drawing/2010/main" val="0"/>
                                              </a:ext>
                                            </a:extLst>
                                          </a:blip>
                                          <a:stretch>
                                            <a:fillRect/>
                                          </a:stretch>
                                        </pic:blipFill>
                                        <pic:spPr>
                                          <a:xfrm>
                                            <a:off x="0" y="0"/>
                                            <a:ext cx="1305115" cy="72883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278EB" id="_x0000_s1032" type="#_x0000_t202" style="position:absolute;margin-left:232.3pt;margin-top:25.05pt;width:283.5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">
                <v:textbox style="mso-fit-shape-to-text:t">
                  <w:txbxContent>
                    <w:p w:rsidR="00392473" w:rsidRDefault="00392473" w:rsidP="00392473">
                      <w:r>
                        <w:t xml:space="preserve">Klikverbinding: De kussen van de hoofdschelpen word doormiddel van een </w:t>
                      </w:r>
                      <w:r w:rsidR="00AF4AA0">
                        <w:t>hefboom</w:t>
                      </w:r>
                      <w:r>
                        <w:t xml:space="preserve">klikverbinding vast gemaakt. Zo kun je de kussen er makkelijk op klikken en er ook nog afhalen als dat moet.  </w:t>
                      </w:r>
                    </w:p>
                    <w:p w:rsidR="00EC5646" w:rsidRDefault="00EC5646" w:rsidP="00392473">
                      <w:r>
                        <w:rPr>
                          <w:noProof/>
                          <w:lang w:eastAsia="nl-NL"/>
                        </w:rPr>
                        <w:drawing>
                          <wp:inline distT="0" distB="0" distL="0" distR="0">
                            <wp:extent cx="1276350" cy="712767"/>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39">
                                      <a:extLst>
                                        <a:ext uri="{28A0092B-C50C-407E-A947-70E740481C1C}">
                                          <a14:useLocalDpi xmlns:a14="http://schemas.microsoft.com/office/drawing/2010/main" val="0"/>
                                        </a:ext>
                                      </a:extLst>
                                    </a:blip>
                                    <a:stretch>
                                      <a:fillRect/>
                                    </a:stretch>
                                  </pic:blipFill>
                                  <pic:spPr>
                                    <a:xfrm>
                                      <a:off x="0" y="0"/>
                                      <a:ext cx="1305115" cy="728831"/>
                                    </a:xfrm>
                                    <a:prstGeom prst="rect">
                                      <a:avLst/>
                                    </a:prstGeom>
                                  </pic:spPr>
                                </pic:pic>
                              </a:graphicData>
                            </a:graphic>
                          </wp:inline>
                        </w:drawing>
                      </w:r>
                    </w:p>
                  </w:txbxContent>
                </v:textbox>
                <w10:wrap type="square" anchorx="margin"/>
              </v:shape>
            </w:pict>
          </mc:Fallback>
        </mc:AlternateContent>
      </w:r>
      <w:r>
        <w:rPr>
          <w:noProof/>
          <w:lang w:eastAsia="nl-NL"/>
        </w:rPr>
        <w:drawing>
          <wp:inline distT="0" distB="0" distL="0" distR="0">
            <wp:extent cx="1743075" cy="193168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tructieleer kop9.PN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751695" cy="1941234"/>
                    </a:xfrm>
                    <a:prstGeom prst="rect">
                      <a:avLst/>
                    </a:prstGeom>
                  </pic:spPr>
                </pic:pic>
              </a:graphicData>
            </a:graphic>
          </wp:inline>
        </w:drawing>
      </w:r>
    </w:p>
    <w:p w:rsidR="00673B7C" w:rsidRDefault="00F435FC" w:rsidP="00CF700A">
      <w:r>
        <w:rPr>
          <w:noProof/>
          <w:lang w:eastAsia="nl-NL"/>
        </w:rPr>
        <w:lastRenderedPageBreak/>
        <mc:AlternateContent>
          <mc:Choice Requires="wps">
            <w:drawing>
              <wp:anchor distT="45720" distB="45720" distL="114300" distR="114300" simplePos="0" relativeHeight="251674624" behindDoc="0" locked="0" layoutInCell="1" allowOverlap="1" wp14:anchorId="08A278EB" wp14:editId="5C057FB3">
                <wp:simplePos x="0" y="0"/>
                <wp:positionH relativeFrom="margin">
                  <wp:align>right</wp:align>
                </wp:positionH>
                <wp:positionV relativeFrom="paragraph">
                  <wp:posOffset>786130</wp:posOffset>
                </wp:positionV>
                <wp:extent cx="3857625" cy="1514475"/>
                <wp:effectExtent l="0" t="0" r="28575" b="2857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514475"/>
                        </a:xfrm>
                        <a:prstGeom prst="rect">
                          <a:avLst/>
                        </a:prstGeom>
                        <a:solidFill>
                          <a:srgbClr val="FFFFFF"/>
                        </a:solidFill>
                        <a:ln w="9525">
                          <a:solidFill>
                            <a:srgbClr val="000000"/>
                          </a:solidFill>
                          <a:miter lim="800000"/>
                          <a:headEnd/>
                          <a:tailEnd/>
                        </a:ln>
                      </wps:spPr>
                      <wps:txbx>
                        <w:txbxContent>
                          <w:p w:rsidR="00F435FC" w:rsidRDefault="00F435FC" w:rsidP="00F435FC">
                            <w:r>
                              <w:t xml:space="preserve">Schroefverbinding: </w:t>
                            </w:r>
                            <w:r w:rsidR="00FD480D">
                              <w:t xml:space="preserve">De hoofdband en de oorschelpen worden aan elkaar verbonden door middel van een schroefverbinding. </w:t>
                            </w:r>
                            <w:r w:rsidR="0013432F">
                              <w:t xml:space="preserve">Door de gleuf in de hoofdband zijn de oorschelpen verstelbaar. </w:t>
                            </w:r>
                          </w:p>
                          <w:p w:rsidR="00EC5646" w:rsidRDefault="00EC5646" w:rsidP="00F435FC">
                            <w:r>
                              <w:rPr>
                                <w:noProof/>
                                <w:lang w:eastAsia="nl-NL"/>
                              </w:rPr>
                              <w:drawing>
                                <wp:inline distT="0" distB="0" distL="0" distR="0">
                                  <wp:extent cx="1497965" cy="747395"/>
                                  <wp:effectExtent l="0" t="0" r="698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a:blip r:embed="rId41">
                                            <a:extLst>
                                              <a:ext uri="{28A0092B-C50C-407E-A947-70E740481C1C}">
                                                <a14:useLocalDpi xmlns:a14="http://schemas.microsoft.com/office/drawing/2010/main" val="0"/>
                                              </a:ext>
                                            </a:extLst>
                                          </a:blip>
                                          <a:stretch>
                                            <a:fillRect/>
                                          </a:stretch>
                                        </pic:blipFill>
                                        <pic:spPr>
                                          <a:xfrm>
                                            <a:off x="0" y="0"/>
                                            <a:ext cx="1497965" cy="747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78EB" id="_x0000_s1033" type="#_x0000_t202" style="position:absolute;margin-left:252.55pt;margin-top:61.9pt;width:303.75pt;height:119.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">
                <v:textbox>
                  <w:txbxContent>
                    <w:p w:rsidR="00F435FC" w:rsidRDefault="00F435FC" w:rsidP="00F435FC">
                      <w:r>
                        <w:t xml:space="preserve">Schroefverbinding: </w:t>
                      </w:r>
                      <w:r w:rsidR="00FD480D">
                        <w:t xml:space="preserve">De hoofdband en de oorschelpen worden aan elkaar verbonden door middel van een schroefverbinding. </w:t>
                      </w:r>
                      <w:r w:rsidR="0013432F">
                        <w:t xml:space="preserve">Door de gleuf in de hoofdband zijn de oorschelpen verstelbaar. </w:t>
                      </w:r>
                    </w:p>
                    <w:p w:rsidR="00EC5646" w:rsidRDefault="00EC5646" w:rsidP="00F435FC">
                      <w:r>
                        <w:rPr>
                          <w:noProof/>
                          <w:lang w:eastAsia="nl-NL"/>
                        </w:rPr>
                        <w:drawing>
                          <wp:inline distT="0" distB="0" distL="0" distR="0">
                            <wp:extent cx="1497965" cy="747395"/>
                            <wp:effectExtent l="0" t="0" r="698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a:blip r:embed="rId41">
                                      <a:extLst>
                                        <a:ext uri="{28A0092B-C50C-407E-A947-70E740481C1C}">
                                          <a14:useLocalDpi xmlns:a14="http://schemas.microsoft.com/office/drawing/2010/main" val="0"/>
                                        </a:ext>
                                      </a:extLst>
                                    </a:blip>
                                    <a:stretch>
                                      <a:fillRect/>
                                    </a:stretch>
                                  </pic:blipFill>
                                  <pic:spPr>
                                    <a:xfrm>
                                      <a:off x="0" y="0"/>
                                      <a:ext cx="1497965" cy="747395"/>
                                    </a:xfrm>
                                    <a:prstGeom prst="rect">
                                      <a:avLst/>
                                    </a:prstGeom>
                                  </pic:spPr>
                                </pic:pic>
                              </a:graphicData>
                            </a:graphic>
                          </wp:inline>
                        </w:drawing>
                      </w:r>
                    </w:p>
                  </w:txbxContent>
                </v:textbox>
                <w10:wrap type="square" anchorx="margin"/>
              </v:shape>
            </w:pict>
          </mc:Fallback>
        </mc:AlternateContent>
      </w:r>
      <w:r w:rsidR="00DD7F1E">
        <w:rPr>
          <w:noProof/>
          <w:lang w:eastAsia="nl-NL"/>
        </w:rPr>
        <w:drawing>
          <wp:inline distT="0" distB="0" distL="0" distR="0" wp14:anchorId="656DE372" wp14:editId="4025669F">
            <wp:extent cx="1704975" cy="221430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3057" cy="2263767"/>
                    </a:xfrm>
                    <a:prstGeom prst="rect">
                      <a:avLst/>
                    </a:prstGeom>
                  </pic:spPr>
                </pic:pic>
              </a:graphicData>
            </a:graphic>
          </wp:inline>
        </w:drawing>
      </w:r>
    </w:p>
    <w:p w:rsidR="00673B7C" w:rsidRDefault="005E7694" w:rsidP="00CF700A">
      <w:r>
        <w:rPr>
          <w:noProof/>
          <w:lang w:eastAsia="nl-NL"/>
        </w:rPr>
        <mc:AlternateContent>
          <mc:Choice Requires="wps">
            <w:drawing>
              <wp:anchor distT="45720" distB="45720" distL="114300" distR="114300" simplePos="0" relativeHeight="251676672" behindDoc="0" locked="0" layoutInCell="1" allowOverlap="1" wp14:anchorId="1D6DEC59" wp14:editId="1D10C4D6">
                <wp:simplePos x="0" y="0"/>
                <wp:positionH relativeFrom="margin">
                  <wp:align>right</wp:align>
                </wp:positionH>
                <wp:positionV relativeFrom="paragraph">
                  <wp:posOffset>569595</wp:posOffset>
                </wp:positionV>
                <wp:extent cx="3857625" cy="847725"/>
                <wp:effectExtent l="0" t="0" r="28575" b="2857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847725"/>
                        </a:xfrm>
                        <a:prstGeom prst="rect">
                          <a:avLst/>
                        </a:prstGeom>
                        <a:solidFill>
                          <a:srgbClr val="FFFFFF"/>
                        </a:solidFill>
                        <a:ln w="9525">
                          <a:solidFill>
                            <a:srgbClr val="000000"/>
                          </a:solidFill>
                          <a:miter lim="800000"/>
                          <a:headEnd/>
                          <a:tailEnd/>
                        </a:ln>
                      </wps:spPr>
                      <wps:txbx>
                        <w:txbxContent>
                          <w:p w:rsidR="005E7694" w:rsidRDefault="000C51D3" w:rsidP="005E7694">
                            <w:r>
                              <w:t>Inklemming: doormiddel van het ijzerdraadje wat klemt tegen het plaatje aan word het plaatjes als dergelijk op zijn plaats gehouden.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EC59" id="_x0000_s1034" type="#_x0000_t202" style="position:absolute;margin-left:252.55pt;margin-top:44.85pt;width:303.75pt;height:66.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">
                <v:textbox>
                  <w:txbxContent>
                    <w:p w:rsidR="005E7694" w:rsidRDefault="000C51D3" w:rsidP="005E7694">
                      <w:r>
                        <w:t>Inklemming: doormiddel van het ijzerdraadje wat klemt tegen het plaatje aan word het plaatjes als dergelijk op zijn plaats gehouden.</w:t>
                      </w:r>
                    </w:p>
                  </w:txbxContent>
                </v:textbox>
                <w10:wrap type="square" anchorx="margin"/>
              </v:shape>
            </w:pict>
          </mc:Fallback>
        </mc:AlternateContent>
      </w:r>
      <w:r w:rsidR="00673B7C">
        <w:rPr>
          <w:noProof/>
          <w:lang w:eastAsia="nl-NL"/>
        </w:rPr>
        <w:drawing>
          <wp:inline distT="0" distB="0" distL="0" distR="0" wp14:anchorId="474484C4" wp14:editId="2AA633A4">
            <wp:extent cx="1430940" cy="2085975"/>
            <wp:effectExtent l="0" t="0" r="0" b="0"/>
            <wp:docPr id="16" name="Afbeelding 16" descr="Afbeelding met lucht,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structieleer kop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6241" cy="2093702"/>
                    </a:xfrm>
                    <a:prstGeom prst="rect">
                      <a:avLst/>
                    </a:prstGeom>
                  </pic:spPr>
                </pic:pic>
              </a:graphicData>
            </a:graphic>
          </wp:inline>
        </w:drawing>
      </w:r>
    </w:p>
    <w:p w:rsidR="00673B7C" w:rsidRDefault="005E7694" w:rsidP="00CF700A">
      <w:r>
        <w:rPr>
          <w:noProof/>
          <w:lang w:eastAsia="nl-NL"/>
        </w:rPr>
        <mc:AlternateContent>
          <mc:Choice Requires="wps">
            <w:drawing>
              <wp:anchor distT="45720" distB="45720" distL="114300" distR="114300" simplePos="0" relativeHeight="251678720" behindDoc="0" locked="0" layoutInCell="1" allowOverlap="1" wp14:anchorId="1BABC774" wp14:editId="280F8063">
                <wp:simplePos x="0" y="0"/>
                <wp:positionH relativeFrom="margin">
                  <wp:align>right</wp:align>
                </wp:positionH>
                <wp:positionV relativeFrom="paragraph">
                  <wp:posOffset>570230</wp:posOffset>
                </wp:positionV>
                <wp:extent cx="3857625" cy="1257300"/>
                <wp:effectExtent l="0" t="0" r="28575" b="1905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257300"/>
                        </a:xfrm>
                        <a:prstGeom prst="rect">
                          <a:avLst/>
                        </a:prstGeom>
                        <a:solidFill>
                          <a:srgbClr val="FFFFFF"/>
                        </a:solidFill>
                        <a:ln w="9525">
                          <a:solidFill>
                            <a:srgbClr val="000000"/>
                          </a:solidFill>
                          <a:miter lim="800000"/>
                          <a:headEnd/>
                          <a:tailEnd/>
                        </a:ln>
                      </wps:spPr>
                      <wps:txbx>
                        <w:txbxContent>
                          <w:p w:rsidR="0094190E" w:rsidRPr="00CF700A" w:rsidRDefault="0094190E" w:rsidP="0094190E">
                            <w:r>
                              <w:t>De plaatje voor de speaker af te dichten</w:t>
                            </w:r>
                            <w:r w:rsidRPr="0094190E">
                              <w:t xml:space="preserve"> wordt in de </w:t>
                            </w:r>
                            <w:r>
                              <w:t>oorschelp</w:t>
                            </w:r>
                            <w:r w:rsidRPr="0094190E">
                              <w:t xml:space="preserve"> gedrukt door middel van klemming en passing op deze manier is </w:t>
                            </w:r>
                            <w:r>
                              <w:t>het plaatje</w:t>
                            </w:r>
                            <w:r w:rsidRPr="0094190E">
                              <w:t xml:space="preserve"> ook nog </w:t>
                            </w:r>
                            <w:r>
                              <w:t>afneembaar.</w:t>
                            </w:r>
                            <w:r w:rsidR="00EC5646">
                              <w:rPr>
                                <w:noProof/>
                                <w:lang w:eastAsia="nl-NL"/>
                              </w:rPr>
                              <w:drawing>
                                <wp:inline distT="0" distB="0" distL="0" distR="0">
                                  <wp:extent cx="1828800" cy="642620"/>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37">
                                            <a:extLst>
                                              <a:ext uri="{28A0092B-C50C-407E-A947-70E740481C1C}">
                                                <a14:useLocalDpi xmlns:a14="http://schemas.microsoft.com/office/drawing/2010/main" val="0"/>
                                              </a:ext>
                                            </a:extLst>
                                          </a:blip>
                                          <a:stretch>
                                            <a:fillRect/>
                                          </a:stretch>
                                        </pic:blipFill>
                                        <pic:spPr>
                                          <a:xfrm>
                                            <a:off x="0" y="0"/>
                                            <a:ext cx="1828800" cy="642620"/>
                                          </a:xfrm>
                                          <a:prstGeom prst="rect">
                                            <a:avLst/>
                                          </a:prstGeom>
                                        </pic:spPr>
                                      </pic:pic>
                                    </a:graphicData>
                                  </a:graphic>
                                </wp:inline>
                              </w:drawing>
                            </w:r>
                          </w:p>
                          <w:p w:rsidR="005E7694" w:rsidRDefault="005E7694" w:rsidP="005E7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BC774" id="_x0000_s1035" type="#_x0000_t202" style="position:absolute;margin-left:252.55pt;margin-top:44.9pt;width:303.75pt;height:99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">
                <v:textbox>
                  <w:txbxContent>
                    <w:p w:rsidR="0094190E" w:rsidRPr="00CF700A" w:rsidRDefault="0094190E" w:rsidP="0094190E">
                      <w:r>
                        <w:t>De plaatje voor de speaker af te dichten</w:t>
                      </w:r>
                      <w:r w:rsidRPr="0094190E">
                        <w:t xml:space="preserve"> wordt in de </w:t>
                      </w:r>
                      <w:r>
                        <w:t>oorschelp</w:t>
                      </w:r>
                      <w:r w:rsidRPr="0094190E">
                        <w:t xml:space="preserve"> gedrukt door middel van klemming en passing op deze manier is </w:t>
                      </w:r>
                      <w:r>
                        <w:t>het plaatje</w:t>
                      </w:r>
                      <w:r w:rsidRPr="0094190E">
                        <w:t xml:space="preserve"> ook nog </w:t>
                      </w:r>
                      <w:r>
                        <w:t>afneembaar.</w:t>
                      </w:r>
                      <w:r w:rsidR="00EC5646">
                        <w:rPr>
                          <w:noProof/>
                          <w:lang w:eastAsia="nl-NL"/>
                        </w:rPr>
                        <w:drawing>
                          <wp:inline distT="0" distB="0" distL="0" distR="0">
                            <wp:extent cx="1828800" cy="642620"/>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37">
                                      <a:extLst>
                                        <a:ext uri="{28A0092B-C50C-407E-A947-70E740481C1C}">
                                          <a14:useLocalDpi xmlns:a14="http://schemas.microsoft.com/office/drawing/2010/main" val="0"/>
                                        </a:ext>
                                      </a:extLst>
                                    </a:blip>
                                    <a:stretch>
                                      <a:fillRect/>
                                    </a:stretch>
                                  </pic:blipFill>
                                  <pic:spPr>
                                    <a:xfrm>
                                      <a:off x="0" y="0"/>
                                      <a:ext cx="1828800" cy="642620"/>
                                    </a:xfrm>
                                    <a:prstGeom prst="rect">
                                      <a:avLst/>
                                    </a:prstGeom>
                                  </pic:spPr>
                                </pic:pic>
                              </a:graphicData>
                            </a:graphic>
                          </wp:inline>
                        </w:drawing>
                      </w:r>
                    </w:p>
                    <w:p w:rsidR="005E7694" w:rsidRDefault="005E7694" w:rsidP="005E7694"/>
                  </w:txbxContent>
                </v:textbox>
                <w10:wrap type="square" anchorx="margin"/>
              </v:shape>
            </w:pict>
          </mc:Fallback>
        </mc:AlternateContent>
      </w:r>
      <w:r w:rsidR="00673B7C">
        <w:rPr>
          <w:noProof/>
          <w:lang w:eastAsia="nl-NL"/>
        </w:rPr>
        <w:drawing>
          <wp:inline distT="0" distB="0" distL="0" distR="0">
            <wp:extent cx="1449634" cy="1744980"/>
            <wp:effectExtent l="0" t="0" r="0" b="7620"/>
            <wp:docPr id="15" name="Afbeelding 15"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structieleer kop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73331" cy="1773505"/>
                    </a:xfrm>
                    <a:prstGeom prst="rect">
                      <a:avLst/>
                    </a:prstGeom>
                  </pic:spPr>
                </pic:pic>
              </a:graphicData>
            </a:graphic>
          </wp:inline>
        </w:drawing>
      </w:r>
    </w:p>
    <w:p w:rsidR="00D438CC" w:rsidRDefault="00D438CC" w:rsidP="00CF700A"/>
    <w:p w:rsidR="00D438CC" w:rsidRPr="00CF700A" w:rsidRDefault="00D438CC" w:rsidP="00CF700A"/>
    <w:sectPr w:rsidR="00D438CC" w:rsidRPr="00CF70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F2E6E"/>
    <w:multiLevelType w:val="multilevel"/>
    <w:tmpl w:val="F5F68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6C516A"/>
    <w:multiLevelType w:val="hybridMultilevel"/>
    <w:tmpl w:val="138A1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6A0673"/>
    <w:multiLevelType w:val="multilevel"/>
    <w:tmpl w:val="293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396631"/>
    <w:multiLevelType w:val="multilevel"/>
    <w:tmpl w:val="7C1C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DA4D67"/>
    <w:multiLevelType w:val="hybridMultilevel"/>
    <w:tmpl w:val="38487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78753B4"/>
    <w:multiLevelType w:val="hybridMultilevel"/>
    <w:tmpl w:val="F23EC8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D347ABC"/>
    <w:multiLevelType w:val="multilevel"/>
    <w:tmpl w:val="A2145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3"/>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1E5"/>
    <w:rsid w:val="0002029D"/>
    <w:rsid w:val="000C51D3"/>
    <w:rsid w:val="00124852"/>
    <w:rsid w:val="00132CA5"/>
    <w:rsid w:val="0013432F"/>
    <w:rsid w:val="0025760B"/>
    <w:rsid w:val="00280C55"/>
    <w:rsid w:val="00381456"/>
    <w:rsid w:val="00392473"/>
    <w:rsid w:val="003D22EF"/>
    <w:rsid w:val="00402B1D"/>
    <w:rsid w:val="004067DD"/>
    <w:rsid w:val="0059359D"/>
    <w:rsid w:val="005E0836"/>
    <w:rsid w:val="005E7694"/>
    <w:rsid w:val="0066564A"/>
    <w:rsid w:val="00673B7C"/>
    <w:rsid w:val="006B21E5"/>
    <w:rsid w:val="008C0A84"/>
    <w:rsid w:val="00931F28"/>
    <w:rsid w:val="0094190E"/>
    <w:rsid w:val="00A66D2C"/>
    <w:rsid w:val="00A87281"/>
    <w:rsid w:val="00AF4615"/>
    <w:rsid w:val="00AF4AA0"/>
    <w:rsid w:val="00AF5B5A"/>
    <w:rsid w:val="00B251E0"/>
    <w:rsid w:val="00B92229"/>
    <w:rsid w:val="00BC70FB"/>
    <w:rsid w:val="00CF700A"/>
    <w:rsid w:val="00D0688E"/>
    <w:rsid w:val="00D438CC"/>
    <w:rsid w:val="00DC47B2"/>
    <w:rsid w:val="00DD7F1E"/>
    <w:rsid w:val="00EC5646"/>
    <w:rsid w:val="00F41858"/>
    <w:rsid w:val="00F435FC"/>
    <w:rsid w:val="00F8497D"/>
    <w:rsid w:val="00FA58BC"/>
    <w:rsid w:val="00FD48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645B5"/>
  <w15:chartTrackingRefBased/>
  <w15:docId w15:val="{841AD42D-15BE-4225-A559-DAB5B395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B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B21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B21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21E5"/>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6B21E5"/>
    <w:pPr>
      <w:spacing w:after="0" w:line="240" w:lineRule="auto"/>
    </w:pPr>
  </w:style>
  <w:style w:type="paragraph" w:styleId="Duidelijkcitaat">
    <w:name w:val="Intense Quote"/>
    <w:basedOn w:val="Standaard"/>
    <w:next w:val="Standaard"/>
    <w:link w:val="DuidelijkcitaatChar"/>
    <w:uiPriority w:val="30"/>
    <w:qFormat/>
    <w:rsid w:val="006B21E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6B21E5"/>
    <w:rPr>
      <w:i/>
      <w:iCs/>
      <w:color w:val="5B9BD5" w:themeColor="accent1"/>
    </w:rPr>
  </w:style>
  <w:style w:type="character" w:customStyle="1" w:styleId="Kop2Char">
    <w:name w:val="Kop 2 Char"/>
    <w:basedOn w:val="Standaardalinea-lettertype"/>
    <w:link w:val="Kop2"/>
    <w:uiPriority w:val="9"/>
    <w:rsid w:val="006B21E5"/>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6B21E5"/>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6B21E5"/>
    <w:pPr>
      <w:ind w:left="720"/>
      <w:contextualSpacing/>
    </w:pPr>
  </w:style>
  <w:style w:type="character" w:styleId="Hyperlink">
    <w:name w:val="Hyperlink"/>
    <w:basedOn w:val="Standaardalinea-lettertype"/>
    <w:uiPriority w:val="99"/>
    <w:semiHidden/>
    <w:unhideWhenUsed/>
    <w:rsid w:val="00A66D2C"/>
    <w:rPr>
      <w:color w:val="0000FF"/>
      <w:u w:val="single"/>
    </w:rPr>
  </w:style>
  <w:style w:type="paragraph" w:styleId="Normaalweb">
    <w:name w:val="Normal (Web)"/>
    <w:basedOn w:val="Standaard"/>
    <w:uiPriority w:val="99"/>
    <w:unhideWhenUsed/>
    <w:rsid w:val="00A66D2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ocnumber">
    <w:name w:val="tocnumber"/>
    <w:basedOn w:val="Standaardalinea-lettertype"/>
    <w:rsid w:val="00A66D2C"/>
  </w:style>
  <w:style w:type="character" w:customStyle="1" w:styleId="toctext">
    <w:name w:val="toctext"/>
    <w:basedOn w:val="Standaardalinea-lettertype"/>
    <w:rsid w:val="00A66D2C"/>
  </w:style>
  <w:style w:type="character" w:customStyle="1" w:styleId="mw-headline">
    <w:name w:val="mw-headline"/>
    <w:basedOn w:val="Standaardalinea-lettertype"/>
    <w:rsid w:val="00A66D2C"/>
  </w:style>
  <w:style w:type="character" w:customStyle="1" w:styleId="mw-editsection">
    <w:name w:val="mw-editsection"/>
    <w:basedOn w:val="Standaardalinea-lettertype"/>
    <w:rsid w:val="00A66D2C"/>
  </w:style>
  <w:style w:type="character" w:customStyle="1" w:styleId="mw-editsection-bracket">
    <w:name w:val="mw-editsection-bracket"/>
    <w:basedOn w:val="Standaardalinea-lettertype"/>
    <w:rsid w:val="00A66D2C"/>
  </w:style>
  <w:style w:type="character" w:customStyle="1" w:styleId="mwe-math-mathml-inline">
    <w:name w:val="mwe-math-mathml-inline"/>
    <w:basedOn w:val="Standaardalinea-lettertype"/>
    <w:rsid w:val="00A66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68016">
      <w:bodyDiv w:val="1"/>
      <w:marLeft w:val="0"/>
      <w:marRight w:val="0"/>
      <w:marTop w:val="0"/>
      <w:marBottom w:val="0"/>
      <w:divBdr>
        <w:top w:val="none" w:sz="0" w:space="0" w:color="auto"/>
        <w:left w:val="none" w:sz="0" w:space="0" w:color="auto"/>
        <w:bottom w:val="none" w:sz="0" w:space="0" w:color="auto"/>
        <w:right w:val="none" w:sz="0" w:space="0" w:color="auto"/>
      </w:divBdr>
    </w:div>
    <w:div w:id="311102310">
      <w:bodyDiv w:val="1"/>
      <w:marLeft w:val="0"/>
      <w:marRight w:val="0"/>
      <w:marTop w:val="0"/>
      <w:marBottom w:val="0"/>
      <w:divBdr>
        <w:top w:val="none" w:sz="0" w:space="0" w:color="auto"/>
        <w:left w:val="none" w:sz="0" w:space="0" w:color="auto"/>
        <w:bottom w:val="none" w:sz="0" w:space="0" w:color="auto"/>
        <w:right w:val="none" w:sz="0" w:space="0" w:color="auto"/>
      </w:divBdr>
      <w:divsChild>
        <w:div w:id="639188316">
          <w:marLeft w:val="0"/>
          <w:marRight w:val="0"/>
          <w:marTop w:val="0"/>
          <w:marBottom w:val="0"/>
          <w:divBdr>
            <w:top w:val="none" w:sz="0" w:space="0" w:color="auto"/>
            <w:left w:val="none" w:sz="0" w:space="0" w:color="auto"/>
            <w:bottom w:val="none" w:sz="0" w:space="0" w:color="auto"/>
            <w:right w:val="none" w:sz="0" w:space="0" w:color="auto"/>
          </w:divBdr>
        </w:div>
        <w:div w:id="287509534">
          <w:marLeft w:val="0"/>
          <w:marRight w:val="0"/>
          <w:marTop w:val="0"/>
          <w:marBottom w:val="0"/>
          <w:divBdr>
            <w:top w:val="none" w:sz="0" w:space="0" w:color="auto"/>
            <w:left w:val="none" w:sz="0" w:space="0" w:color="auto"/>
            <w:bottom w:val="none" w:sz="0" w:space="0" w:color="auto"/>
            <w:right w:val="none" w:sz="0" w:space="0" w:color="auto"/>
          </w:divBdr>
        </w:div>
        <w:div w:id="1826622269">
          <w:marLeft w:val="0"/>
          <w:marRight w:val="0"/>
          <w:marTop w:val="0"/>
          <w:marBottom w:val="0"/>
          <w:divBdr>
            <w:top w:val="none" w:sz="0" w:space="0" w:color="auto"/>
            <w:left w:val="none" w:sz="0" w:space="0" w:color="auto"/>
            <w:bottom w:val="none" w:sz="0" w:space="0" w:color="auto"/>
            <w:right w:val="none" w:sz="0" w:space="0" w:color="auto"/>
          </w:divBdr>
        </w:div>
        <w:div w:id="824056822">
          <w:marLeft w:val="0"/>
          <w:marRight w:val="0"/>
          <w:marTop w:val="0"/>
          <w:marBottom w:val="0"/>
          <w:divBdr>
            <w:top w:val="none" w:sz="0" w:space="0" w:color="auto"/>
            <w:left w:val="none" w:sz="0" w:space="0" w:color="auto"/>
            <w:bottom w:val="none" w:sz="0" w:space="0" w:color="auto"/>
            <w:right w:val="none" w:sz="0" w:space="0" w:color="auto"/>
          </w:divBdr>
        </w:div>
        <w:div w:id="885458151">
          <w:marLeft w:val="0"/>
          <w:marRight w:val="0"/>
          <w:marTop w:val="0"/>
          <w:marBottom w:val="0"/>
          <w:divBdr>
            <w:top w:val="none" w:sz="0" w:space="0" w:color="auto"/>
            <w:left w:val="none" w:sz="0" w:space="0" w:color="auto"/>
            <w:bottom w:val="none" w:sz="0" w:space="0" w:color="auto"/>
            <w:right w:val="none" w:sz="0" w:space="0" w:color="auto"/>
          </w:divBdr>
        </w:div>
        <w:div w:id="267201128">
          <w:marLeft w:val="0"/>
          <w:marRight w:val="0"/>
          <w:marTop w:val="0"/>
          <w:marBottom w:val="0"/>
          <w:divBdr>
            <w:top w:val="none" w:sz="0" w:space="0" w:color="auto"/>
            <w:left w:val="none" w:sz="0" w:space="0" w:color="auto"/>
            <w:bottom w:val="none" w:sz="0" w:space="0" w:color="auto"/>
            <w:right w:val="none" w:sz="0" w:space="0" w:color="auto"/>
          </w:divBdr>
        </w:div>
        <w:div w:id="1634821964">
          <w:marLeft w:val="0"/>
          <w:marRight w:val="0"/>
          <w:marTop w:val="0"/>
          <w:marBottom w:val="0"/>
          <w:divBdr>
            <w:top w:val="none" w:sz="0" w:space="0" w:color="auto"/>
            <w:left w:val="none" w:sz="0" w:space="0" w:color="auto"/>
            <w:bottom w:val="none" w:sz="0" w:space="0" w:color="auto"/>
            <w:right w:val="none" w:sz="0" w:space="0" w:color="auto"/>
          </w:divBdr>
        </w:div>
        <w:div w:id="1962834059">
          <w:marLeft w:val="0"/>
          <w:marRight w:val="0"/>
          <w:marTop w:val="0"/>
          <w:marBottom w:val="0"/>
          <w:divBdr>
            <w:top w:val="none" w:sz="0" w:space="0" w:color="auto"/>
            <w:left w:val="none" w:sz="0" w:space="0" w:color="auto"/>
            <w:bottom w:val="none" w:sz="0" w:space="0" w:color="auto"/>
            <w:right w:val="none" w:sz="0" w:space="0" w:color="auto"/>
          </w:divBdr>
        </w:div>
        <w:div w:id="381443184">
          <w:marLeft w:val="0"/>
          <w:marRight w:val="0"/>
          <w:marTop w:val="0"/>
          <w:marBottom w:val="0"/>
          <w:divBdr>
            <w:top w:val="none" w:sz="0" w:space="0" w:color="auto"/>
            <w:left w:val="none" w:sz="0" w:space="0" w:color="auto"/>
            <w:bottom w:val="none" w:sz="0" w:space="0" w:color="auto"/>
            <w:right w:val="none" w:sz="0" w:space="0" w:color="auto"/>
          </w:divBdr>
        </w:div>
        <w:div w:id="1598058754">
          <w:marLeft w:val="0"/>
          <w:marRight w:val="0"/>
          <w:marTop w:val="0"/>
          <w:marBottom w:val="0"/>
          <w:divBdr>
            <w:top w:val="none" w:sz="0" w:space="0" w:color="auto"/>
            <w:left w:val="none" w:sz="0" w:space="0" w:color="auto"/>
            <w:bottom w:val="none" w:sz="0" w:space="0" w:color="auto"/>
            <w:right w:val="none" w:sz="0" w:space="0" w:color="auto"/>
          </w:divBdr>
        </w:div>
        <w:div w:id="213392142">
          <w:marLeft w:val="0"/>
          <w:marRight w:val="0"/>
          <w:marTop w:val="0"/>
          <w:marBottom w:val="0"/>
          <w:divBdr>
            <w:top w:val="none" w:sz="0" w:space="0" w:color="auto"/>
            <w:left w:val="none" w:sz="0" w:space="0" w:color="auto"/>
            <w:bottom w:val="none" w:sz="0" w:space="0" w:color="auto"/>
            <w:right w:val="none" w:sz="0" w:space="0" w:color="auto"/>
          </w:divBdr>
        </w:div>
        <w:div w:id="1936552458">
          <w:marLeft w:val="0"/>
          <w:marRight w:val="0"/>
          <w:marTop w:val="0"/>
          <w:marBottom w:val="0"/>
          <w:divBdr>
            <w:top w:val="none" w:sz="0" w:space="0" w:color="auto"/>
            <w:left w:val="none" w:sz="0" w:space="0" w:color="auto"/>
            <w:bottom w:val="none" w:sz="0" w:space="0" w:color="auto"/>
            <w:right w:val="none" w:sz="0" w:space="0" w:color="auto"/>
          </w:divBdr>
        </w:div>
        <w:div w:id="119765712">
          <w:marLeft w:val="0"/>
          <w:marRight w:val="0"/>
          <w:marTop w:val="0"/>
          <w:marBottom w:val="0"/>
          <w:divBdr>
            <w:top w:val="none" w:sz="0" w:space="0" w:color="auto"/>
            <w:left w:val="none" w:sz="0" w:space="0" w:color="auto"/>
            <w:bottom w:val="none" w:sz="0" w:space="0" w:color="auto"/>
            <w:right w:val="none" w:sz="0" w:space="0" w:color="auto"/>
          </w:divBdr>
        </w:div>
        <w:div w:id="700085680">
          <w:marLeft w:val="0"/>
          <w:marRight w:val="0"/>
          <w:marTop w:val="0"/>
          <w:marBottom w:val="0"/>
          <w:divBdr>
            <w:top w:val="none" w:sz="0" w:space="0" w:color="auto"/>
            <w:left w:val="none" w:sz="0" w:space="0" w:color="auto"/>
            <w:bottom w:val="none" w:sz="0" w:space="0" w:color="auto"/>
            <w:right w:val="none" w:sz="0" w:space="0" w:color="auto"/>
          </w:divBdr>
        </w:div>
        <w:div w:id="518010057">
          <w:marLeft w:val="0"/>
          <w:marRight w:val="0"/>
          <w:marTop w:val="0"/>
          <w:marBottom w:val="0"/>
          <w:divBdr>
            <w:top w:val="none" w:sz="0" w:space="0" w:color="auto"/>
            <w:left w:val="none" w:sz="0" w:space="0" w:color="auto"/>
            <w:bottom w:val="none" w:sz="0" w:space="0" w:color="auto"/>
            <w:right w:val="none" w:sz="0" w:space="0" w:color="auto"/>
          </w:divBdr>
        </w:div>
        <w:div w:id="394086072">
          <w:marLeft w:val="0"/>
          <w:marRight w:val="0"/>
          <w:marTop w:val="0"/>
          <w:marBottom w:val="0"/>
          <w:divBdr>
            <w:top w:val="none" w:sz="0" w:space="0" w:color="auto"/>
            <w:left w:val="none" w:sz="0" w:space="0" w:color="auto"/>
            <w:bottom w:val="none" w:sz="0" w:space="0" w:color="auto"/>
            <w:right w:val="none" w:sz="0" w:space="0" w:color="auto"/>
          </w:divBdr>
        </w:div>
        <w:div w:id="521747923">
          <w:marLeft w:val="0"/>
          <w:marRight w:val="0"/>
          <w:marTop w:val="0"/>
          <w:marBottom w:val="0"/>
          <w:divBdr>
            <w:top w:val="none" w:sz="0" w:space="0" w:color="auto"/>
            <w:left w:val="none" w:sz="0" w:space="0" w:color="auto"/>
            <w:bottom w:val="none" w:sz="0" w:space="0" w:color="auto"/>
            <w:right w:val="none" w:sz="0" w:space="0" w:color="auto"/>
          </w:divBdr>
        </w:div>
        <w:div w:id="1463425025">
          <w:marLeft w:val="0"/>
          <w:marRight w:val="0"/>
          <w:marTop w:val="0"/>
          <w:marBottom w:val="0"/>
          <w:divBdr>
            <w:top w:val="none" w:sz="0" w:space="0" w:color="auto"/>
            <w:left w:val="none" w:sz="0" w:space="0" w:color="auto"/>
            <w:bottom w:val="none" w:sz="0" w:space="0" w:color="auto"/>
            <w:right w:val="none" w:sz="0" w:space="0" w:color="auto"/>
          </w:divBdr>
        </w:div>
        <w:div w:id="2045205852">
          <w:marLeft w:val="0"/>
          <w:marRight w:val="0"/>
          <w:marTop w:val="0"/>
          <w:marBottom w:val="0"/>
          <w:divBdr>
            <w:top w:val="none" w:sz="0" w:space="0" w:color="auto"/>
            <w:left w:val="none" w:sz="0" w:space="0" w:color="auto"/>
            <w:bottom w:val="none" w:sz="0" w:space="0" w:color="auto"/>
            <w:right w:val="none" w:sz="0" w:space="0" w:color="auto"/>
          </w:divBdr>
        </w:div>
        <w:div w:id="831262516">
          <w:marLeft w:val="0"/>
          <w:marRight w:val="0"/>
          <w:marTop w:val="0"/>
          <w:marBottom w:val="0"/>
          <w:divBdr>
            <w:top w:val="none" w:sz="0" w:space="0" w:color="auto"/>
            <w:left w:val="none" w:sz="0" w:space="0" w:color="auto"/>
            <w:bottom w:val="none" w:sz="0" w:space="0" w:color="auto"/>
            <w:right w:val="none" w:sz="0" w:space="0" w:color="auto"/>
          </w:divBdr>
        </w:div>
        <w:div w:id="1110514407">
          <w:marLeft w:val="0"/>
          <w:marRight w:val="0"/>
          <w:marTop w:val="0"/>
          <w:marBottom w:val="0"/>
          <w:divBdr>
            <w:top w:val="none" w:sz="0" w:space="0" w:color="auto"/>
            <w:left w:val="none" w:sz="0" w:space="0" w:color="auto"/>
            <w:bottom w:val="none" w:sz="0" w:space="0" w:color="auto"/>
            <w:right w:val="none" w:sz="0" w:space="0" w:color="auto"/>
          </w:divBdr>
        </w:div>
        <w:div w:id="391201838">
          <w:marLeft w:val="0"/>
          <w:marRight w:val="0"/>
          <w:marTop w:val="0"/>
          <w:marBottom w:val="0"/>
          <w:divBdr>
            <w:top w:val="none" w:sz="0" w:space="0" w:color="auto"/>
            <w:left w:val="none" w:sz="0" w:space="0" w:color="auto"/>
            <w:bottom w:val="none" w:sz="0" w:space="0" w:color="auto"/>
            <w:right w:val="none" w:sz="0" w:space="0" w:color="auto"/>
          </w:divBdr>
        </w:div>
        <w:div w:id="658654625">
          <w:marLeft w:val="0"/>
          <w:marRight w:val="0"/>
          <w:marTop w:val="0"/>
          <w:marBottom w:val="0"/>
          <w:divBdr>
            <w:top w:val="none" w:sz="0" w:space="0" w:color="auto"/>
            <w:left w:val="none" w:sz="0" w:space="0" w:color="auto"/>
            <w:bottom w:val="none" w:sz="0" w:space="0" w:color="auto"/>
            <w:right w:val="none" w:sz="0" w:space="0" w:color="auto"/>
          </w:divBdr>
        </w:div>
        <w:div w:id="1626429776">
          <w:marLeft w:val="0"/>
          <w:marRight w:val="0"/>
          <w:marTop w:val="0"/>
          <w:marBottom w:val="0"/>
          <w:divBdr>
            <w:top w:val="none" w:sz="0" w:space="0" w:color="auto"/>
            <w:left w:val="none" w:sz="0" w:space="0" w:color="auto"/>
            <w:bottom w:val="none" w:sz="0" w:space="0" w:color="auto"/>
            <w:right w:val="none" w:sz="0" w:space="0" w:color="auto"/>
          </w:divBdr>
        </w:div>
        <w:div w:id="1719821659">
          <w:marLeft w:val="0"/>
          <w:marRight w:val="0"/>
          <w:marTop w:val="0"/>
          <w:marBottom w:val="0"/>
          <w:divBdr>
            <w:top w:val="none" w:sz="0" w:space="0" w:color="auto"/>
            <w:left w:val="none" w:sz="0" w:space="0" w:color="auto"/>
            <w:bottom w:val="none" w:sz="0" w:space="0" w:color="auto"/>
            <w:right w:val="none" w:sz="0" w:space="0" w:color="auto"/>
          </w:divBdr>
        </w:div>
        <w:div w:id="1923878526">
          <w:marLeft w:val="0"/>
          <w:marRight w:val="0"/>
          <w:marTop w:val="0"/>
          <w:marBottom w:val="0"/>
          <w:divBdr>
            <w:top w:val="none" w:sz="0" w:space="0" w:color="auto"/>
            <w:left w:val="none" w:sz="0" w:space="0" w:color="auto"/>
            <w:bottom w:val="none" w:sz="0" w:space="0" w:color="auto"/>
            <w:right w:val="none" w:sz="0" w:space="0" w:color="auto"/>
          </w:divBdr>
        </w:div>
      </w:divsChild>
    </w:div>
    <w:div w:id="558248548">
      <w:bodyDiv w:val="1"/>
      <w:marLeft w:val="0"/>
      <w:marRight w:val="0"/>
      <w:marTop w:val="0"/>
      <w:marBottom w:val="0"/>
      <w:divBdr>
        <w:top w:val="none" w:sz="0" w:space="0" w:color="auto"/>
        <w:left w:val="none" w:sz="0" w:space="0" w:color="auto"/>
        <w:bottom w:val="none" w:sz="0" w:space="0" w:color="auto"/>
        <w:right w:val="none" w:sz="0" w:space="0" w:color="auto"/>
      </w:divBdr>
    </w:div>
    <w:div w:id="956957153">
      <w:bodyDiv w:val="1"/>
      <w:marLeft w:val="0"/>
      <w:marRight w:val="0"/>
      <w:marTop w:val="0"/>
      <w:marBottom w:val="0"/>
      <w:divBdr>
        <w:top w:val="none" w:sz="0" w:space="0" w:color="auto"/>
        <w:left w:val="none" w:sz="0" w:space="0" w:color="auto"/>
        <w:bottom w:val="none" w:sz="0" w:space="0" w:color="auto"/>
        <w:right w:val="none" w:sz="0" w:space="0" w:color="auto"/>
      </w:divBdr>
    </w:div>
    <w:div w:id="1057245789">
      <w:bodyDiv w:val="1"/>
      <w:marLeft w:val="0"/>
      <w:marRight w:val="0"/>
      <w:marTop w:val="0"/>
      <w:marBottom w:val="0"/>
      <w:divBdr>
        <w:top w:val="none" w:sz="0" w:space="0" w:color="auto"/>
        <w:left w:val="none" w:sz="0" w:space="0" w:color="auto"/>
        <w:bottom w:val="none" w:sz="0" w:space="0" w:color="auto"/>
        <w:right w:val="none" w:sz="0" w:space="0" w:color="auto"/>
      </w:divBdr>
    </w:div>
    <w:div w:id="1221284371">
      <w:bodyDiv w:val="1"/>
      <w:marLeft w:val="0"/>
      <w:marRight w:val="0"/>
      <w:marTop w:val="0"/>
      <w:marBottom w:val="0"/>
      <w:divBdr>
        <w:top w:val="none" w:sz="0" w:space="0" w:color="auto"/>
        <w:left w:val="none" w:sz="0" w:space="0" w:color="auto"/>
        <w:bottom w:val="none" w:sz="0" w:space="0" w:color="auto"/>
        <w:right w:val="none" w:sz="0" w:space="0" w:color="auto"/>
      </w:divBdr>
    </w:div>
    <w:div w:id="1256481310">
      <w:bodyDiv w:val="1"/>
      <w:marLeft w:val="0"/>
      <w:marRight w:val="0"/>
      <w:marTop w:val="0"/>
      <w:marBottom w:val="0"/>
      <w:divBdr>
        <w:top w:val="none" w:sz="0" w:space="0" w:color="auto"/>
        <w:left w:val="none" w:sz="0" w:space="0" w:color="auto"/>
        <w:bottom w:val="none" w:sz="0" w:space="0" w:color="auto"/>
        <w:right w:val="none" w:sz="0" w:space="0" w:color="auto"/>
      </w:divBdr>
      <w:divsChild>
        <w:div w:id="704452421">
          <w:marLeft w:val="0"/>
          <w:marRight w:val="0"/>
          <w:marTop w:val="0"/>
          <w:marBottom w:val="0"/>
          <w:divBdr>
            <w:top w:val="none" w:sz="0" w:space="0" w:color="auto"/>
            <w:left w:val="none" w:sz="0" w:space="0" w:color="auto"/>
            <w:bottom w:val="none" w:sz="0" w:space="0" w:color="auto"/>
            <w:right w:val="none" w:sz="0" w:space="0" w:color="auto"/>
          </w:divBdr>
          <w:divsChild>
            <w:div w:id="1665284381">
              <w:marLeft w:val="0"/>
              <w:marRight w:val="0"/>
              <w:marTop w:val="0"/>
              <w:marBottom w:val="0"/>
              <w:divBdr>
                <w:top w:val="none" w:sz="0" w:space="0" w:color="auto"/>
                <w:left w:val="none" w:sz="0" w:space="0" w:color="auto"/>
                <w:bottom w:val="none" w:sz="0" w:space="0" w:color="auto"/>
                <w:right w:val="none" w:sz="0" w:space="0" w:color="auto"/>
              </w:divBdr>
              <w:divsChild>
                <w:div w:id="350300489">
                  <w:marLeft w:val="0"/>
                  <w:marRight w:val="0"/>
                  <w:marTop w:val="0"/>
                  <w:marBottom w:val="0"/>
                  <w:divBdr>
                    <w:top w:val="none" w:sz="0" w:space="0" w:color="auto"/>
                    <w:left w:val="none" w:sz="0" w:space="0" w:color="auto"/>
                    <w:bottom w:val="none" w:sz="0" w:space="0" w:color="auto"/>
                    <w:right w:val="none" w:sz="0" w:space="0" w:color="auto"/>
                  </w:divBdr>
                  <w:divsChild>
                    <w:div w:id="835464416">
                      <w:marLeft w:val="336"/>
                      <w:marRight w:val="0"/>
                      <w:marTop w:val="120"/>
                      <w:marBottom w:val="312"/>
                      <w:divBdr>
                        <w:top w:val="none" w:sz="0" w:space="0" w:color="auto"/>
                        <w:left w:val="none" w:sz="0" w:space="0" w:color="auto"/>
                        <w:bottom w:val="none" w:sz="0" w:space="0" w:color="auto"/>
                        <w:right w:val="none" w:sz="0" w:space="0" w:color="auto"/>
                      </w:divBdr>
                      <w:divsChild>
                        <w:div w:id="10602028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55355235">
                      <w:marLeft w:val="336"/>
                      <w:marRight w:val="0"/>
                      <w:marTop w:val="120"/>
                      <w:marBottom w:val="312"/>
                      <w:divBdr>
                        <w:top w:val="none" w:sz="0" w:space="0" w:color="auto"/>
                        <w:left w:val="none" w:sz="0" w:space="0" w:color="auto"/>
                        <w:bottom w:val="none" w:sz="0" w:space="0" w:color="auto"/>
                        <w:right w:val="none" w:sz="0" w:space="0" w:color="auto"/>
                      </w:divBdr>
                      <w:divsChild>
                        <w:div w:id="5381250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1643584">
                      <w:marLeft w:val="336"/>
                      <w:marRight w:val="0"/>
                      <w:marTop w:val="120"/>
                      <w:marBottom w:val="312"/>
                      <w:divBdr>
                        <w:top w:val="none" w:sz="0" w:space="0" w:color="auto"/>
                        <w:left w:val="none" w:sz="0" w:space="0" w:color="auto"/>
                        <w:bottom w:val="none" w:sz="0" w:space="0" w:color="auto"/>
                        <w:right w:val="none" w:sz="0" w:space="0" w:color="auto"/>
                      </w:divBdr>
                      <w:divsChild>
                        <w:div w:id="14758365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3205146">
                      <w:marLeft w:val="336"/>
                      <w:marRight w:val="0"/>
                      <w:marTop w:val="120"/>
                      <w:marBottom w:val="312"/>
                      <w:divBdr>
                        <w:top w:val="none" w:sz="0" w:space="0" w:color="auto"/>
                        <w:left w:val="none" w:sz="0" w:space="0" w:color="auto"/>
                        <w:bottom w:val="none" w:sz="0" w:space="0" w:color="auto"/>
                        <w:right w:val="none" w:sz="0" w:space="0" w:color="auto"/>
                      </w:divBdr>
                      <w:divsChild>
                        <w:div w:id="18145661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5133400">
                      <w:marLeft w:val="336"/>
                      <w:marRight w:val="0"/>
                      <w:marTop w:val="120"/>
                      <w:marBottom w:val="312"/>
                      <w:divBdr>
                        <w:top w:val="none" w:sz="0" w:space="0" w:color="auto"/>
                        <w:left w:val="none" w:sz="0" w:space="0" w:color="auto"/>
                        <w:bottom w:val="none" w:sz="0" w:space="0" w:color="auto"/>
                        <w:right w:val="none" w:sz="0" w:space="0" w:color="auto"/>
                      </w:divBdr>
                      <w:divsChild>
                        <w:div w:id="13037742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6555753">
                      <w:marLeft w:val="336"/>
                      <w:marRight w:val="0"/>
                      <w:marTop w:val="120"/>
                      <w:marBottom w:val="312"/>
                      <w:divBdr>
                        <w:top w:val="none" w:sz="0" w:space="0" w:color="auto"/>
                        <w:left w:val="none" w:sz="0" w:space="0" w:color="auto"/>
                        <w:bottom w:val="none" w:sz="0" w:space="0" w:color="auto"/>
                        <w:right w:val="none" w:sz="0" w:space="0" w:color="auto"/>
                      </w:divBdr>
                      <w:divsChild>
                        <w:div w:id="9597959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174369">
                      <w:marLeft w:val="336"/>
                      <w:marRight w:val="0"/>
                      <w:marTop w:val="120"/>
                      <w:marBottom w:val="312"/>
                      <w:divBdr>
                        <w:top w:val="none" w:sz="0" w:space="0" w:color="auto"/>
                        <w:left w:val="none" w:sz="0" w:space="0" w:color="auto"/>
                        <w:bottom w:val="none" w:sz="0" w:space="0" w:color="auto"/>
                        <w:right w:val="none" w:sz="0" w:space="0" w:color="auto"/>
                      </w:divBdr>
                      <w:divsChild>
                        <w:div w:id="263223164">
                          <w:marLeft w:val="0"/>
                          <w:marRight w:val="0"/>
                          <w:marTop w:val="0"/>
                          <w:marBottom w:val="0"/>
                          <w:divBdr>
                            <w:top w:val="single" w:sz="6" w:space="2" w:color="C8CCD1"/>
                            <w:left w:val="single" w:sz="6" w:space="2" w:color="C8CCD1"/>
                            <w:bottom w:val="single" w:sz="6" w:space="2" w:color="C8CCD1"/>
                            <w:right w:val="single" w:sz="6" w:space="2" w:color="C8CCD1"/>
                          </w:divBdr>
                          <w:divsChild>
                            <w:div w:id="5990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19072">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1412315776">
      <w:bodyDiv w:val="1"/>
      <w:marLeft w:val="0"/>
      <w:marRight w:val="0"/>
      <w:marTop w:val="0"/>
      <w:marBottom w:val="0"/>
      <w:divBdr>
        <w:top w:val="none" w:sz="0" w:space="0" w:color="auto"/>
        <w:left w:val="none" w:sz="0" w:space="0" w:color="auto"/>
        <w:bottom w:val="none" w:sz="0" w:space="0" w:color="auto"/>
        <w:right w:val="none" w:sz="0" w:space="0" w:color="auto"/>
      </w:divBdr>
    </w:div>
    <w:div w:id="1444418796">
      <w:bodyDiv w:val="1"/>
      <w:marLeft w:val="0"/>
      <w:marRight w:val="0"/>
      <w:marTop w:val="0"/>
      <w:marBottom w:val="0"/>
      <w:divBdr>
        <w:top w:val="none" w:sz="0" w:space="0" w:color="auto"/>
        <w:left w:val="none" w:sz="0" w:space="0" w:color="auto"/>
        <w:bottom w:val="none" w:sz="0" w:space="0" w:color="auto"/>
        <w:right w:val="none" w:sz="0" w:space="0" w:color="auto"/>
      </w:divBdr>
    </w:div>
    <w:div w:id="1456099260">
      <w:bodyDiv w:val="1"/>
      <w:marLeft w:val="0"/>
      <w:marRight w:val="0"/>
      <w:marTop w:val="0"/>
      <w:marBottom w:val="0"/>
      <w:divBdr>
        <w:top w:val="none" w:sz="0" w:space="0" w:color="auto"/>
        <w:left w:val="none" w:sz="0" w:space="0" w:color="auto"/>
        <w:bottom w:val="none" w:sz="0" w:space="0" w:color="auto"/>
        <w:right w:val="none" w:sz="0" w:space="0" w:color="auto"/>
      </w:divBdr>
    </w:div>
    <w:div w:id="1481114576">
      <w:bodyDiv w:val="1"/>
      <w:marLeft w:val="0"/>
      <w:marRight w:val="0"/>
      <w:marTop w:val="0"/>
      <w:marBottom w:val="0"/>
      <w:divBdr>
        <w:top w:val="none" w:sz="0" w:space="0" w:color="auto"/>
        <w:left w:val="none" w:sz="0" w:space="0" w:color="auto"/>
        <w:bottom w:val="none" w:sz="0" w:space="0" w:color="auto"/>
        <w:right w:val="none" w:sz="0" w:space="0" w:color="auto"/>
      </w:divBdr>
    </w:div>
    <w:div w:id="1737584043">
      <w:bodyDiv w:val="1"/>
      <w:marLeft w:val="0"/>
      <w:marRight w:val="0"/>
      <w:marTop w:val="0"/>
      <w:marBottom w:val="0"/>
      <w:divBdr>
        <w:top w:val="none" w:sz="0" w:space="0" w:color="auto"/>
        <w:left w:val="none" w:sz="0" w:space="0" w:color="auto"/>
        <w:bottom w:val="none" w:sz="0" w:space="0" w:color="auto"/>
        <w:right w:val="none" w:sz="0" w:space="0" w:color="auto"/>
      </w:divBdr>
    </w:div>
    <w:div w:id="1900049530">
      <w:bodyDiv w:val="1"/>
      <w:marLeft w:val="0"/>
      <w:marRight w:val="0"/>
      <w:marTop w:val="0"/>
      <w:marBottom w:val="0"/>
      <w:divBdr>
        <w:top w:val="none" w:sz="0" w:space="0" w:color="auto"/>
        <w:left w:val="none" w:sz="0" w:space="0" w:color="auto"/>
        <w:bottom w:val="none" w:sz="0" w:space="0" w:color="auto"/>
        <w:right w:val="none" w:sz="0" w:space="0" w:color="auto"/>
      </w:divBdr>
      <w:divsChild>
        <w:div w:id="1206718768">
          <w:marLeft w:val="0"/>
          <w:marRight w:val="0"/>
          <w:marTop w:val="0"/>
          <w:marBottom w:val="0"/>
          <w:divBdr>
            <w:top w:val="none" w:sz="0" w:space="0" w:color="auto"/>
            <w:left w:val="none" w:sz="0" w:space="0" w:color="auto"/>
            <w:bottom w:val="none" w:sz="0" w:space="0" w:color="auto"/>
            <w:right w:val="none" w:sz="0" w:space="0" w:color="auto"/>
          </w:divBdr>
          <w:divsChild>
            <w:div w:id="273053990">
              <w:marLeft w:val="0"/>
              <w:marRight w:val="0"/>
              <w:marTop w:val="0"/>
              <w:marBottom w:val="0"/>
              <w:divBdr>
                <w:top w:val="none" w:sz="0" w:space="0" w:color="auto"/>
                <w:left w:val="none" w:sz="0" w:space="0" w:color="auto"/>
                <w:bottom w:val="none" w:sz="0" w:space="0" w:color="auto"/>
                <w:right w:val="none" w:sz="0" w:space="0" w:color="auto"/>
              </w:divBdr>
              <w:divsChild>
                <w:div w:id="2074963956">
                  <w:marLeft w:val="0"/>
                  <w:marRight w:val="0"/>
                  <w:marTop w:val="0"/>
                  <w:marBottom w:val="0"/>
                  <w:divBdr>
                    <w:top w:val="none" w:sz="0" w:space="0" w:color="auto"/>
                    <w:left w:val="none" w:sz="0" w:space="0" w:color="auto"/>
                    <w:bottom w:val="none" w:sz="0" w:space="0" w:color="auto"/>
                    <w:right w:val="none" w:sz="0" w:space="0" w:color="auto"/>
                  </w:divBdr>
                  <w:divsChild>
                    <w:div w:id="597103576">
                      <w:marLeft w:val="336"/>
                      <w:marRight w:val="0"/>
                      <w:marTop w:val="120"/>
                      <w:marBottom w:val="312"/>
                      <w:divBdr>
                        <w:top w:val="none" w:sz="0" w:space="0" w:color="auto"/>
                        <w:left w:val="none" w:sz="0" w:space="0" w:color="auto"/>
                        <w:bottom w:val="none" w:sz="0" w:space="0" w:color="auto"/>
                        <w:right w:val="none" w:sz="0" w:space="0" w:color="auto"/>
                      </w:divBdr>
                      <w:divsChild>
                        <w:div w:id="20671000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64494774">
                      <w:marLeft w:val="336"/>
                      <w:marRight w:val="0"/>
                      <w:marTop w:val="120"/>
                      <w:marBottom w:val="312"/>
                      <w:divBdr>
                        <w:top w:val="none" w:sz="0" w:space="0" w:color="auto"/>
                        <w:left w:val="none" w:sz="0" w:space="0" w:color="auto"/>
                        <w:bottom w:val="none" w:sz="0" w:space="0" w:color="auto"/>
                        <w:right w:val="none" w:sz="0" w:space="0" w:color="auto"/>
                      </w:divBdr>
                      <w:divsChild>
                        <w:div w:id="15040520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1895728">
                      <w:marLeft w:val="336"/>
                      <w:marRight w:val="0"/>
                      <w:marTop w:val="120"/>
                      <w:marBottom w:val="312"/>
                      <w:divBdr>
                        <w:top w:val="none" w:sz="0" w:space="0" w:color="auto"/>
                        <w:left w:val="none" w:sz="0" w:space="0" w:color="auto"/>
                        <w:bottom w:val="none" w:sz="0" w:space="0" w:color="auto"/>
                        <w:right w:val="none" w:sz="0" w:space="0" w:color="auto"/>
                      </w:divBdr>
                      <w:divsChild>
                        <w:div w:id="11317452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73079240">
                      <w:marLeft w:val="336"/>
                      <w:marRight w:val="0"/>
                      <w:marTop w:val="120"/>
                      <w:marBottom w:val="312"/>
                      <w:divBdr>
                        <w:top w:val="none" w:sz="0" w:space="0" w:color="auto"/>
                        <w:left w:val="none" w:sz="0" w:space="0" w:color="auto"/>
                        <w:bottom w:val="none" w:sz="0" w:space="0" w:color="auto"/>
                        <w:right w:val="none" w:sz="0" w:space="0" w:color="auto"/>
                      </w:divBdr>
                      <w:divsChild>
                        <w:div w:id="368587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74274807">
                      <w:marLeft w:val="336"/>
                      <w:marRight w:val="0"/>
                      <w:marTop w:val="120"/>
                      <w:marBottom w:val="312"/>
                      <w:divBdr>
                        <w:top w:val="none" w:sz="0" w:space="0" w:color="auto"/>
                        <w:left w:val="none" w:sz="0" w:space="0" w:color="auto"/>
                        <w:bottom w:val="none" w:sz="0" w:space="0" w:color="auto"/>
                        <w:right w:val="none" w:sz="0" w:space="0" w:color="auto"/>
                      </w:divBdr>
                      <w:divsChild>
                        <w:div w:id="8044690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6272466">
                      <w:marLeft w:val="336"/>
                      <w:marRight w:val="0"/>
                      <w:marTop w:val="120"/>
                      <w:marBottom w:val="312"/>
                      <w:divBdr>
                        <w:top w:val="none" w:sz="0" w:space="0" w:color="auto"/>
                        <w:left w:val="none" w:sz="0" w:space="0" w:color="auto"/>
                        <w:bottom w:val="none" w:sz="0" w:space="0" w:color="auto"/>
                        <w:right w:val="none" w:sz="0" w:space="0" w:color="auto"/>
                      </w:divBdr>
                      <w:divsChild>
                        <w:div w:id="9779529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15989525">
                      <w:marLeft w:val="336"/>
                      <w:marRight w:val="0"/>
                      <w:marTop w:val="120"/>
                      <w:marBottom w:val="312"/>
                      <w:divBdr>
                        <w:top w:val="none" w:sz="0" w:space="0" w:color="auto"/>
                        <w:left w:val="none" w:sz="0" w:space="0" w:color="auto"/>
                        <w:bottom w:val="none" w:sz="0" w:space="0" w:color="auto"/>
                        <w:right w:val="none" w:sz="0" w:space="0" w:color="auto"/>
                      </w:divBdr>
                      <w:divsChild>
                        <w:div w:id="2124955781">
                          <w:marLeft w:val="0"/>
                          <w:marRight w:val="0"/>
                          <w:marTop w:val="0"/>
                          <w:marBottom w:val="0"/>
                          <w:divBdr>
                            <w:top w:val="single" w:sz="6" w:space="2" w:color="C8CCD1"/>
                            <w:left w:val="single" w:sz="6" w:space="2" w:color="C8CCD1"/>
                            <w:bottom w:val="single" w:sz="6" w:space="2" w:color="C8CCD1"/>
                            <w:right w:val="single" w:sz="6" w:space="2" w:color="C8CCD1"/>
                          </w:divBdr>
                          <w:divsChild>
                            <w:div w:id="18059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1209">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214396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Wasknijper" TargetMode="External"/><Relationship Id="rId13" Type="http://schemas.openxmlformats.org/officeDocument/2006/relationships/hyperlink" Target="https://nl.wikipedia.org/wiki/Uurwerk" TargetMode="External"/><Relationship Id="rId18" Type="http://schemas.openxmlformats.org/officeDocument/2006/relationships/hyperlink" Target="https://nl.wikipedia.org/wiki/Moment_(mechanica)" TargetMode="External"/><Relationship Id="rId26" Type="http://schemas.openxmlformats.org/officeDocument/2006/relationships/hyperlink" Target="https://nl.wikipedia.org/wiki/Balpen"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nl.wikipedia.org/wiki/Unster" TargetMode="External"/><Relationship Id="rId34" Type="http://schemas.openxmlformats.org/officeDocument/2006/relationships/image" Target="media/image5.png"/><Relationship Id="rId42" Type="http://schemas.openxmlformats.org/officeDocument/2006/relationships/image" Target="media/image13.png"/><Relationship Id="rId7" Type="http://schemas.openxmlformats.org/officeDocument/2006/relationships/hyperlink" Target="https://nl.wikipedia.org/wiki/Balpen" TargetMode="External"/><Relationship Id="rId12" Type="http://schemas.openxmlformats.org/officeDocument/2006/relationships/hyperlink" Target="https://nl.wikipedia.org/wiki/Potenti%C3%ABle_energie" TargetMode="External"/><Relationship Id="rId17" Type="http://schemas.openxmlformats.org/officeDocument/2006/relationships/hyperlink" Target="https://nl.wikipedia.org/wiki/Buiging_(mechanica)" TargetMode="External"/><Relationship Id="rId25" Type="http://schemas.openxmlformats.org/officeDocument/2006/relationships/hyperlink" Target="https://nl.wikipedia.org/wiki/Spoorwegrijtuig" TargetMode="Externa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l.wikipedia.org/wiki/Glas" TargetMode="External"/><Relationship Id="rId20" Type="http://schemas.openxmlformats.org/officeDocument/2006/relationships/hyperlink" Target="https://nl.wikipedia.org/wiki/Weegschaal_(voorwerp)" TargetMode="External"/><Relationship Id="rId29" Type="http://schemas.openxmlformats.org/officeDocument/2006/relationships/hyperlink" Target="https://nl.wikipedia.org/wiki/Galm"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nl.wikipedia.org/wiki/Kracht" TargetMode="External"/><Relationship Id="rId11" Type="http://schemas.openxmlformats.org/officeDocument/2006/relationships/hyperlink" Target="https://nl.wikipedia.org/wiki/Accumulator" TargetMode="External"/><Relationship Id="rId24" Type="http://schemas.openxmlformats.org/officeDocument/2006/relationships/hyperlink" Target="https://nl.wikipedia.org/wiki/Auto"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hyperlink" Target="https://nl.wikipedia.org/wiki/Elasticiteit_(materiaalkunde)" TargetMode="External"/><Relationship Id="rId15" Type="http://schemas.openxmlformats.org/officeDocument/2006/relationships/hyperlink" Target="https://nl.wikipedia.org/wiki/Elasticiteitsmodulus" TargetMode="External"/><Relationship Id="rId23" Type="http://schemas.openxmlformats.org/officeDocument/2006/relationships/hyperlink" Target="https://nl.wikipedia.org/wiki/Wielophanging" TargetMode="External"/><Relationship Id="rId28" Type="http://schemas.openxmlformats.org/officeDocument/2006/relationships/hyperlink" Target="https://nl.wikipedia.org/wiki/Gitaarversterker" TargetMode="External"/><Relationship Id="rId36" Type="http://schemas.openxmlformats.org/officeDocument/2006/relationships/image" Target="media/image7.png"/><Relationship Id="rId10" Type="http://schemas.openxmlformats.org/officeDocument/2006/relationships/hyperlink" Target="https://nl.wikipedia.org/wiki/Speelgoed" TargetMode="External"/><Relationship Id="rId19" Type="http://schemas.openxmlformats.org/officeDocument/2006/relationships/hyperlink" Target="https://nl.wikipedia.org/wiki/Schrikdraad" TargetMode="External"/><Relationship Id="rId31" Type="http://schemas.openxmlformats.org/officeDocument/2006/relationships/image" Target="media/image2.jpeg"/><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nl.wikipedia.org/wiki/Wekker" TargetMode="External"/><Relationship Id="rId14" Type="http://schemas.openxmlformats.org/officeDocument/2006/relationships/hyperlink" Target="https://nl.wikipedia.org/wiki/Staal_(legering)" TargetMode="External"/><Relationship Id="rId22" Type="http://schemas.openxmlformats.org/officeDocument/2006/relationships/hyperlink" Target="https://nl.wikipedia.org/wiki/Personenweegschaal" TargetMode="External"/><Relationship Id="rId27" Type="http://schemas.openxmlformats.org/officeDocument/2006/relationships/hyperlink" Target="https://nl.wikipedia.org/wiki/Klok_(tijd)" TargetMode="External"/><Relationship Id="rId30" Type="http://schemas.openxmlformats.org/officeDocument/2006/relationships/image" Target="media/image1.png"/><Relationship Id="rId35" Type="http://schemas.openxmlformats.org/officeDocument/2006/relationships/image" Target="media/image6.gif"/><Relationship Id="rId43"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1416</Words>
  <Characters>7788</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Coumans, Jelle</dc:creator>
  <cp:keywords/>
  <dc:description/>
  <cp:lastModifiedBy>Coumans, Jelle</cp:lastModifiedBy>
  <cp:revision>9</cp:revision>
  <dcterms:created xsi:type="dcterms:W3CDTF">2019-06-20T08:11:00Z</dcterms:created>
  <dcterms:modified xsi:type="dcterms:W3CDTF">2019-06-20T08:46:00Z</dcterms:modified>
</cp:coreProperties>
</file>